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5AE8C" w14:textId="76AEA9A7" w:rsidR="00514DCD" w:rsidRPr="00E63BF4" w:rsidRDefault="00514DCD" w:rsidP="00E63BF4">
      <w:pPr>
        <w:pStyle w:val="Nagwek"/>
        <w:jc w:val="right"/>
        <w:rPr>
          <w:rFonts w:ascii="Arial Narrow" w:hAnsi="Arial Narrow"/>
          <w:sz w:val="24"/>
          <w:szCs w:val="24"/>
        </w:rPr>
      </w:pPr>
      <w:r w:rsidRPr="00E63BF4">
        <w:rPr>
          <w:rFonts w:ascii="Arial Narrow" w:hAnsi="Arial Narrow"/>
          <w:bCs/>
          <w:sz w:val="24"/>
          <w:szCs w:val="24"/>
        </w:rPr>
        <w:t xml:space="preserve">Załącznik nr </w:t>
      </w:r>
      <w:r w:rsidR="003F0A5A" w:rsidRPr="00E63BF4">
        <w:rPr>
          <w:rFonts w:ascii="Arial Narrow" w:hAnsi="Arial Narrow"/>
          <w:bCs/>
          <w:sz w:val="24"/>
          <w:szCs w:val="24"/>
        </w:rPr>
        <w:t>4 do Zapytania ofertowego</w:t>
      </w:r>
    </w:p>
    <w:p w14:paraId="77EB8D38" w14:textId="77777777" w:rsidR="00514DCD" w:rsidRPr="00E63BF4" w:rsidRDefault="00514DCD" w:rsidP="00E63BF4">
      <w:pPr>
        <w:rPr>
          <w:rFonts w:ascii="Arial Narrow" w:hAnsi="Arial Narrow" w:cs="Arial"/>
          <w:b/>
          <w:sz w:val="24"/>
          <w:szCs w:val="24"/>
        </w:rPr>
      </w:pPr>
    </w:p>
    <w:p w14:paraId="229596E1" w14:textId="5566C99E" w:rsidR="002D5D5E" w:rsidRPr="00E63BF4" w:rsidRDefault="002D5D5E" w:rsidP="00E63BF4">
      <w:pPr>
        <w:jc w:val="center"/>
        <w:rPr>
          <w:rFonts w:ascii="Arial Narrow" w:hAnsi="Arial Narrow" w:cs="Arial"/>
          <w:b/>
          <w:sz w:val="24"/>
          <w:szCs w:val="24"/>
        </w:rPr>
      </w:pPr>
      <w:r w:rsidRPr="00E63BF4">
        <w:rPr>
          <w:rFonts w:ascii="Arial Narrow" w:hAnsi="Arial Narrow" w:cs="Arial"/>
          <w:b/>
          <w:sz w:val="24"/>
          <w:szCs w:val="24"/>
        </w:rPr>
        <w:t xml:space="preserve">UMOWA </w:t>
      </w:r>
      <w:r w:rsidR="006D0FAB" w:rsidRPr="00E63BF4">
        <w:rPr>
          <w:rFonts w:ascii="Arial Narrow" w:hAnsi="Arial Narrow" w:cs="Arial"/>
          <w:b/>
          <w:sz w:val="24"/>
          <w:szCs w:val="24"/>
        </w:rPr>
        <w:t xml:space="preserve">nr </w:t>
      </w:r>
      <w:r w:rsidR="00267604" w:rsidRPr="00E63BF4">
        <w:rPr>
          <w:rFonts w:ascii="Arial Narrow" w:hAnsi="Arial Narrow" w:cs="Arial"/>
          <w:b/>
          <w:sz w:val="24"/>
          <w:szCs w:val="24"/>
        </w:rPr>
        <w:t>……………..</w:t>
      </w:r>
      <w:r w:rsidR="006D0FAB" w:rsidRPr="00E63BF4">
        <w:rPr>
          <w:rFonts w:ascii="Arial Narrow" w:hAnsi="Arial Narrow" w:cs="Arial"/>
          <w:b/>
          <w:sz w:val="24"/>
          <w:szCs w:val="24"/>
        </w:rPr>
        <w:t xml:space="preserve"> </w:t>
      </w:r>
      <w:r w:rsidRPr="00E63BF4">
        <w:rPr>
          <w:rFonts w:ascii="Arial Narrow" w:hAnsi="Arial Narrow" w:cs="Arial"/>
          <w:b/>
          <w:sz w:val="24"/>
          <w:szCs w:val="24"/>
        </w:rPr>
        <w:t>(</w:t>
      </w:r>
      <w:r w:rsidR="00A74389" w:rsidRPr="00E63BF4">
        <w:rPr>
          <w:rFonts w:ascii="Arial Narrow" w:hAnsi="Arial Narrow" w:cs="Arial"/>
          <w:b/>
          <w:sz w:val="24"/>
          <w:szCs w:val="24"/>
        </w:rPr>
        <w:t>wzór</w:t>
      </w:r>
      <w:r w:rsidRPr="00E63BF4">
        <w:rPr>
          <w:rFonts w:ascii="Arial Narrow" w:hAnsi="Arial Narrow" w:cs="Arial"/>
          <w:b/>
          <w:sz w:val="24"/>
          <w:szCs w:val="24"/>
        </w:rPr>
        <w:t>)</w:t>
      </w:r>
    </w:p>
    <w:p w14:paraId="5FCA0131" w14:textId="77777777" w:rsidR="002D5D5E" w:rsidRPr="00E63BF4" w:rsidRDefault="002D5D5E" w:rsidP="00E63BF4">
      <w:pPr>
        <w:rPr>
          <w:rFonts w:ascii="Arial Narrow" w:hAnsi="Arial Narrow" w:cs="Arial"/>
          <w:b/>
          <w:sz w:val="24"/>
          <w:szCs w:val="24"/>
        </w:rPr>
      </w:pPr>
    </w:p>
    <w:p w14:paraId="639C8B44" w14:textId="77777777" w:rsidR="002D5D5E" w:rsidRPr="00E63BF4" w:rsidRDefault="002D5D5E" w:rsidP="00E63BF4">
      <w:pPr>
        <w:rPr>
          <w:rFonts w:ascii="Arial Narrow" w:hAnsi="Arial Narrow" w:cs="Arial"/>
          <w:b/>
          <w:sz w:val="24"/>
          <w:szCs w:val="24"/>
        </w:rPr>
      </w:pPr>
    </w:p>
    <w:p w14:paraId="5F0B028F" w14:textId="459934E0" w:rsidR="002D5D5E" w:rsidRPr="00E63BF4" w:rsidRDefault="002D5D5E" w:rsidP="00E63BF4">
      <w:pPr>
        <w:rPr>
          <w:rFonts w:ascii="Arial Narrow" w:hAnsi="Arial Narrow" w:cs="Arial"/>
          <w:sz w:val="24"/>
          <w:szCs w:val="24"/>
        </w:rPr>
      </w:pPr>
      <w:bookmarkStart w:id="0" w:name="_Hlk60839608"/>
      <w:r w:rsidRPr="00E63BF4">
        <w:rPr>
          <w:rFonts w:ascii="Arial Narrow" w:hAnsi="Arial Narrow" w:cs="Arial"/>
          <w:sz w:val="24"/>
          <w:szCs w:val="24"/>
        </w:rPr>
        <w:t xml:space="preserve">zawarta w dniu .................................... w </w:t>
      </w:r>
      <w:r w:rsidR="00267604" w:rsidRPr="00E63BF4">
        <w:rPr>
          <w:rFonts w:ascii="Arial Narrow" w:hAnsi="Arial Narrow" w:cs="Arial"/>
          <w:sz w:val="24"/>
          <w:szCs w:val="24"/>
        </w:rPr>
        <w:t>Łagowie</w:t>
      </w:r>
      <w:r w:rsidR="00FC566A" w:rsidRPr="00E63BF4">
        <w:rPr>
          <w:rFonts w:ascii="Arial Narrow" w:hAnsi="Arial Narrow" w:cs="Arial"/>
          <w:sz w:val="24"/>
          <w:szCs w:val="24"/>
        </w:rPr>
        <w:t xml:space="preserve"> pomiędzy :</w:t>
      </w:r>
    </w:p>
    <w:p w14:paraId="4CC2E2FC" w14:textId="68F7274D" w:rsidR="000071A1" w:rsidRPr="00E63BF4" w:rsidRDefault="00267604" w:rsidP="00E63BF4">
      <w:pPr>
        <w:rPr>
          <w:rFonts w:ascii="Arial Narrow" w:hAnsi="Arial Narrow" w:cs="Arial"/>
          <w:b/>
          <w:sz w:val="24"/>
          <w:szCs w:val="24"/>
        </w:rPr>
      </w:pPr>
      <w:bookmarkStart w:id="1" w:name="_Hlk96066133"/>
      <w:r w:rsidRPr="00E63BF4">
        <w:rPr>
          <w:rFonts w:ascii="Arial Narrow" w:hAnsi="Arial Narrow" w:cs="Arial"/>
          <w:b/>
          <w:sz w:val="24"/>
          <w:szCs w:val="24"/>
        </w:rPr>
        <w:t>……………………….</w:t>
      </w:r>
      <w:r w:rsidR="00FC566A" w:rsidRPr="00E63BF4">
        <w:rPr>
          <w:rFonts w:ascii="Arial Narrow" w:hAnsi="Arial Narrow" w:cs="Arial"/>
          <w:b/>
          <w:sz w:val="24"/>
          <w:szCs w:val="24"/>
        </w:rPr>
        <w:t xml:space="preserve">, </w:t>
      </w:r>
      <w:r w:rsidRPr="00E63BF4">
        <w:rPr>
          <w:rFonts w:ascii="Arial Narrow" w:hAnsi="Arial Narrow" w:cs="Arial"/>
          <w:b/>
          <w:sz w:val="24"/>
          <w:szCs w:val="24"/>
        </w:rPr>
        <w:t xml:space="preserve">NIP: </w:t>
      </w:r>
    </w:p>
    <w:bookmarkEnd w:id="1"/>
    <w:p w14:paraId="6B8AB00A" w14:textId="77777777" w:rsidR="001B10A9" w:rsidRPr="00E63BF4" w:rsidRDefault="002D5D5E" w:rsidP="00E63BF4">
      <w:pPr>
        <w:jc w:val="both"/>
        <w:rPr>
          <w:rFonts w:ascii="Arial Narrow" w:hAnsi="Arial Narrow"/>
          <w:sz w:val="24"/>
          <w:szCs w:val="24"/>
        </w:rPr>
      </w:pPr>
      <w:r w:rsidRPr="00E63BF4">
        <w:rPr>
          <w:rFonts w:ascii="Arial Narrow" w:hAnsi="Arial Narrow"/>
          <w:sz w:val="24"/>
          <w:szCs w:val="24"/>
        </w:rPr>
        <w:t>reprezentowan</w:t>
      </w:r>
      <w:r w:rsidR="000071A1" w:rsidRPr="00E63BF4">
        <w:rPr>
          <w:rFonts w:ascii="Arial Narrow" w:hAnsi="Arial Narrow"/>
          <w:sz w:val="24"/>
          <w:szCs w:val="24"/>
        </w:rPr>
        <w:t>ą</w:t>
      </w:r>
      <w:r w:rsidRPr="00E63BF4">
        <w:rPr>
          <w:rFonts w:ascii="Arial Narrow" w:hAnsi="Arial Narrow"/>
          <w:sz w:val="24"/>
          <w:szCs w:val="24"/>
        </w:rPr>
        <w:t xml:space="preserve"> przez </w:t>
      </w:r>
    </w:p>
    <w:p w14:paraId="42906F50" w14:textId="5980983E" w:rsidR="001B10A9" w:rsidRPr="00E63BF4" w:rsidRDefault="00267604" w:rsidP="00E63BF4">
      <w:pPr>
        <w:jc w:val="both"/>
        <w:rPr>
          <w:rFonts w:ascii="Arial Narrow" w:hAnsi="Arial Narrow"/>
          <w:b/>
          <w:bCs/>
          <w:sz w:val="24"/>
          <w:szCs w:val="24"/>
        </w:rPr>
      </w:pPr>
      <w:r w:rsidRPr="00E63BF4">
        <w:rPr>
          <w:rFonts w:ascii="Arial Narrow" w:hAnsi="Arial Narrow"/>
          <w:sz w:val="24"/>
          <w:szCs w:val="24"/>
        </w:rPr>
        <w:t>……………………………………………...</w:t>
      </w:r>
      <w:r w:rsidR="00E93BD1" w:rsidRPr="00E63BF4">
        <w:rPr>
          <w:rFonts w:ascii="Arial Narrow" w:hAnsi="Arial Narrow"/>
          <w:sz w:val="24"/>
          <w:szCs w:val="24"/>
        </w:rPr>
        <w:t>-</w:t>
      </w:r>
      <w:r w:rsidR="00E93BD1" w:rsidRPr="00E63BF4">
        <w:rPr>
          <w:rFonts w:ascii="Arial Narrow" w:hAnsi="Arial Narrow"/>
          <w:b/>
          <w:sz w:val="24"/>
          <w:szCs w:val="24"/>
        </w:rPr>
        <w:t xml:space="preserve"> </w:t>
      </w:r>
      <w:r w:rsidR="00E93BD1" w:rsidRPr="00E63BF4">
        <w:rPr>
          <w:rFonts w:ascii="Arial Narrow" w:hAnsi="Arial Narrow"/>
          <w:bCs/>
          <w:sz w:val="24"/>
          <w:szCs w:val="24"/>
        </w:rPr>
        <w:t>…………………………………………………………….</w:t>
      </w:r>
    </w:p>
    <w:p w14:paraId="568A74A9" w14:textId="03984C51" w:rsidR="002D5D5E" w:rsidRPr="00E63BF4" w:rsidRDefault="002D5D5E" w:rsidP="00E63BF4">
      <w:pPr>
        <w:jc w:val="both"/>
        <w:rPr>
          <w:rFonts w:ascii="Arial Narrow" w:hAnsi="Arial Narrow"/>
          <w:sz w:val="24"/>
          <w:szCs w:val="24"/>
        </w:rPr>
      </w:pPr>
      <w:r w:rsidRPr="00E63BF4">
        <w:rPr>
          <w:rFonts w:ascii="Arial Narrow" w:hAnsi="Arial Narrow"/>
          <w:sz w:val="24"/>
          <w:szCs w:val="24"/>
        </w:rPr>
        <w:t>zwan</w:t>
      </w:r>
      <w:r w:rsidR="001F4C53" w:rsidRPr="00E63BF4">
        <w:rPr>
          <w:rFonts w:ascii="Arial Narrow" w:hAnsi="Arial Narrow"/>
          <w:sz w:val="24"/>
          <w:szCs w:val="24"/>
        </w:rPr>
        <w:t>ą</w:t>
      </w:r>
      <w:r w:rsidR="001B10A9" w:rsidRPr="00E63BF4">
        <w:rPr>
          <w:rFonts w:ascii="Arial Narrow" w:hAnsi="Arial Narrow"/>
          <w:sz w:val="24"/>
          <w:szCs w:val="24"/>
        </w:rPr>
        <w:t xml:space="preserve"> </w:t>
      </w:r>
      <w:r w:rsidRPr="00E63BF4">
        <w:rPr>
          <w:rFonts w:ascii="Arial Narrow" w:hAnsi="Arial Narrow"/>
          <w:sz w:val="24"/>
          <w:szCs w:val="24"/>
        </w:rPr>
        <w:t>dalej „</w:t>
      </w:r>
      <w:r w:rsidRPr="00E63BF4">
        <w:rPr>
          <w:rFonts w:ascii="Arial Narrow" w:hAnsi="Arial Narrow"/>
          <w:b/>
          <w:bCs/>
          <w:sz w:val="24"/>
          <w:szCs w:val="24"/>
        </w:rPr>
        <w:t>Zamawiającym”</w:t>
      </w:r>
    </w:p>
    <w:bookmarkEnd w:id="0"/>
    <w:p w14:paraId="5C98D2D3" w14:textId="4501DC69" w:rsidR="002D5D5E" w:rsidRPr="00E63BF4" w:rsidRDefault="002D5D5E" w:rsidP="00E63BF4">
      <w:pPr>
        <w:rPr>
          <w:rFonts w:ascii="Arial Narrow" w:hAnsi="Arial Narrow" w:cs="Arial"/>
          <w:b/>
          <w:sz w:val="24"/>
          <w:szCs w:val="24"/>
        </w:rPr>
      </w:pPr>
      <w:r w:rsidRPr="00E63BF4">
        <w:rPr>
          <w:rFonts w:ascii="Arial Narrow" w:hAnsi="Arial Narrow" w:cs="Arial"/>
          <w:b/>
          <w:sz w:val="24"/>
          <w:szCs w:val="24"/>
        </w:rPr>
        <w:t>a</w:t>
      </w:r>
    </w:p>
    <w:p w14:paraId="6DDCD1C6" w14:textId="77777777" w:rsidR="002D5D5E" w:rsidRPr="00E63BF4" w:rsidRDefault="002D5D5E" w:rsidP="00E63BF4">
      <w:pPr>
        <w:jc w:val="both"/>
        <w:rPr>
          <w:rFonts w:ascii="Arial Narrow" w:hAnsi="Arial Narrow" w:cs="Arial"/>
          <w:sz w:val="24"/>
          <w:szCs w:val="24"/>
        </w:rPr>
      </w:pPr>
      <w:r w:rsidRPr="00E63BF4">
        <w:rPr>
          <w:rFonts w:ascii="Arial Narrow" w:hAnsi="Arial Narrow" w:cs="Arial"/>
          <w:b/>
          <w:sz w:val="24"/>
          <w:szCs w:val="24"/>
        </w:rPr>
        <w:t xml:space="preserve">………………………………………………………. (nazwa i adres Wykonawcy), </w:t>
      </w:r>
      <w:r w:rsidRPr="00E63BF4">
        <w:rPr>
          <w:rFonts w:ascii="Arial Narrow" w:hAnsi="Arial Narrow" w:cs="Arial"/>
          <w:sz w:val="24"/>
          <w:szCs w:val="24"/>
        </w:rPr>
        <w:t>wpisanym/ą do Rejestru Przedsiębiorców prowadzonego przez Sąd Rejonowy w ……  Wydział … Krajowego Rejestru Sądowego pod nr …………. /lub/ do Centralnej Ewidencji i Informacji o Działalności Gospodarczej) NIP: ………………, REGON:………………….,</w:t>
      </w:r>
    </w:p>
    <w:p w14:paraId="4B689310" w14:textId="77777777" w:rsidR="002D5D5E" w:rsidRPr="00E63BF4" w:rsidRDefault="002D5D5E" w:rsidP="00E63BF4">
      <w:pPr>
        <w:jc w:val="both"/>
        <w:rPr>
          <w:rFonts w:ascii="Arial Narrow" w:hAnsi="Arial Narrow" w:cs="Arial"/>
          <w:sz w:val="24"/>
          <w:szCs w:val="24"/>
        </w:rPr>
      </w:pPr>
      <w:r w:rsidRPr="00E63BF4">
        <w:rPr>
          <w:rFonts w:ascii="Arial Narrow" w:hAnsi="Arial Narrow" w:cs="Arial"/>
          <w:sz w:val="24"/>
          <w:szCs w:val="24"/>
        </w:rPr>
        <w:t>Reprezentowanym/ą przez</w:t>
      </w:r>
    </w:p>
    <w:p w14:paraId="016B42C2" w14:textId="77777777" w:rsidR="00E36023" w:rsidRPr="00E63BF4" w:rsidRDefault="00E36023" w:rsidP="00E63BF4">
      <w:pPr>
        <w:rPr>
          <w:rFonts w:ascii="Arial Narrow" w:hAnsi="Arial Narrow" w:cs="Arial"/>
          <w:sz w:val="24"/>
          <w:szCs w:val="24"/>
        </w:rPr>
      </w:pPr>
      <w:r w:rsidRPr="00E63BF4">
        <w:rPr>
          <w:rFonts w:ascii="Arial Narrow" w:hAnsi="Arial Narrow" w:cs="Arial"/>
          <w:sz w:val="24"/>
          <w:szCs w:val="24"/>
        </w:rPr>
        <w:t xml:space="preserve">………………………………….., </w:t>
      </w:r>
    </w:p>
    <w:p w14:paraId="4A1F212B" w14:textId="0AECCCB2" w:rsidR="002D5D5E" w:rsidRPr="00E63BF4" w:rsidRDefault="002D5D5E" w:rsidP="00E63BF4">
      <w:pPr>
        <w:rPr>
          <w:rFonts w:ascii="Arial Narrow" w:hAnsi="Arial Narrow" w:cs="Arial"/>
          <w:sz w:val="24"/>
          <w:szCs w:val="24"/>
        </w:rPr>
      </w:pPr>
      <w:r w:rsidRPr="00E63BF4">
        <w:rPr>
          <w:rFonts w:ascii="Arial Narrow" w:hAnsi="Arial Narrow" w:cs="Arial"/>
          <w:sz w:val="24"/>
          <w:szCs w:val="24"/>
        </w:rPr>
        <w:t xml:space="preserve">zwanym w treści Umowy </w:t>
      </w:r>
      <w:r w:rsidRPr="00E63BF4">
        <w:rPr>
          <w:rFonts w:ascii="Arial Narrow" w:hAnsi="Arial Narrow" w:cs="Arial"/>
          <w:b/>
          <w:sz w:val="24"/>
          <w:szCs w:val="24"/>
        </w:rPr>
        <w:t>Wykonawcą.</w:t>
      </w:r>
    </w:p>
    <w:p w14:paraId="27483CA0" w14:textId="77777777" w:rsidR="002D5D5E" w:rsidRPr="00E63BF4" w:rsidRDefault="002D5D5E" w:rsidP="00E63BF4">
      <w:pPr>
        <w:rPr>
          <w:rFonts w:ascii="Arial Narrow" w:hAnsi="Arial Narrow" w:cs="Arial"/>
          <w:b/>
          <w:sz w:val="24"/>
          <w:szCs w:val="24"/>
        </w:rPr>
      </w:pPr>
    </w:p>
    <w:p w14:paraId="70205CAB" w14:textId="1018266E" w:rsidR="003F0A5A" w:rsidRPr="00E63BF4" w:rsidRDefault="003F0A5A" w:rsidP="00E63BF4">
      <w:pPr>
        <w:jc w:val="both"/>
        <w:rPr>
          <w:rFonts w:ascii="Arial Narrow" w:hAnsi="Arial Narrow" w:cs="Arial"/>
          <w:b/>
          <w:i/>
          <w:sz w:val="24"/>
          <w:szCs w:val="24"/>
        </w:rPr>
      </w:pPr>
      <w:r w:rsidRPr="00E63BF4">
        <w:rPr>
          <w:rFonts w:ascii="Arial Narrow" w:hAnsi="Arial Narrow"/>
          <w:i/>
          <w:sz w:val="24"/>
          <w:szCs w:val="24"/>
        </w:rPr>
        <w:t xml:space="preserve">Zgodnie z zapytaniem ofertowym nr 1/2024 z dnia ……………………. (zwanym w dalszej części umowy jako „zapytanie ofertowe”), Zamawiający zleca a Wykonawca przyjmuje do wykonania </w:t>
      </w:r>
      <w:r w:rsidR="00E131BB">
        <w:rPr>
          <w:rFonts w:ascii="Arial Narrow" w:hAnsi="Arial Narrow"/>
          <w:i/>
          <w:sz w:val="24"/>
          <w:szCs w:val="24"/>
        </w:rPr>
        <w:t>przedmiotu zamówienia</w:t>
      </w:r>
      <w:r w:rsidRPr="00E63BF4">
        <w:rPr>
          <w:rFonts w:ascii="Arial Narrow" w:hAnsi="Arial Narrow"/>
          <w:i/>
          <w:sz w:val="24"/>
          <w:szCs w:val="24"/>
        </w:rPr>
        <w:t xml:space="preserve"> polegające na</w:t>
      </w:r>
      <w:r w:rsidR="00FC6FD6">
        <w:rPr>
          <w:rFonts w:ascii="Arial Narrow" w:hAnsi="Arial Narrow"/>
          <w:i/>
          <w:sz w:val="24"/>
          <w:szCs w:val="24"/>
        </w:rPr>
        <w:t xml:space="preserve"> Wykonanie prac remontowo – konserwatorski zabytkowego kościoła pw. Św. Doroty w Starej Zbelutce</w:t>
      </w:r>
      <w:r w:rsidRPr="00E63BF4">
        <w:rPr>
          <w:rFonts w:ascii="Arial Narrow" w:hAnsi="Arial Narrow"/>
          <w:i/>
          <w:sz w:val="24"/>
          <w:szCs w:val="24"/>
        </w:rPr>
        <w:t xml:space="preserve">, zwane w dalszej części umowy jako „inwestycja”, na którą Gmina </w:t>
      </w:r>
      <w:r w:rsidR="00FC6FD6">
        <w:rPr>
          <w:rFonts w:ascii="Arial Narrow" w:hAnsi="Arial Narrow"/>
          <w:i/>
          <w:sz w:val="24"/>
          <w:szCs w:val="24"/>
        </w:rPr>
        <w:t xml:space="preserve">Łagów pozyskała dofinansowanie </w:t>
      </w:r>
      <w:r w:rsidRPr="00E63BF4">
        <w:rPr>
          <w:rFonts w:ascii="Arial Narrow" w:hAnsi="Arial Narrow"/>
          <w:i/>
          <w:sz w:val="24"/>
          <w:szCs w:val="24"/>
        </w:rPr>
        <w:t>z Rządowego Programu Odbudowy Zabytków.</w:t>
      </w:r>
    </w:p>
    <w:p w14:paraId="33190A41" w14:textId="77777777" w:rsidR="002D5D5E" w:rsidRPr="00E63BF4" w:rsidRDefault="002D5D5E" w:rsidP="00E63BF4">
      <w:pPr>
        <w:rPr>
          <w:rFonts w:ascii="Arial Narrow" w:hAnsi="Arial Narrow" w:cs="Arial"/>
          <w:b/>
          <w:sz w:val="24"/>
          <w:szCs w:val="24"/>
        </w:rPr>
      </w:pPr>
    </w:p>
    <w:p w14:paraId="5A2492B6" w14:textId="0C0E109E" w:rsidR="002D5D5E" w:rsidRPr="00E63BF4" w:rsidRDefault="002D5D5E" w:rsidP="00E63BF4">
      <w:pPr>
        <w:pStyle w:val="Style13"/>
        <w:widowControl/>
        <w:ind w:hanging="1"/>
        <w:jc w:val="center"/>
        <w:rPr>
          <w:rFonts w:ascii="Arial Narrow" w:hAnsi="Arial Narrow" w:cs="Calibri"/>
          <w:bCs/>
          <w:kern w:val="0"/>
        </w:rPr>
      </w:pPr>
      <w:bookmarkStart w:id="2" w:name="_Hlk62895812"/>
      <w:r w:rsidRPr="00E63BF4">
        <w:rPr>
          <w:rStyle w:val="FontStyle32"/>
          <w:rFonts w:ascii="Arial Narrow" w:hAnsi="Arial Narrow" w:cs="Calibri"/>
          <w:b/>
          <w:bCs/>
          <w:kern w:val="0"/>
          <w:sz w:val="24"/>
        </w:rPr>
        <w:t>§1</w:t>
      </w:r>
      <w:r w:rsidR="00E63BF4">
        <w:rPr>
          <w:rStyle w:val="FontStyle32"/>
          <w:rFonts w:ascii="Arial Narrow" w:hAnsi="Arial Narrow" w:cs="Calibri"/>
          <w:bCs/>
          <w:kern w:val="0"/>
          <w:sz w:val="24"/>
        </w:rPr>
        <w:t xml:space="preserve"> </w:t>
      </w:r>
      <w:r w:rsidRPr="00E63BF4">
        <w:rPr>
          <w:rFonts w:ascii="Arial Narrow" w:hAnsi="Arial Narrow" w:cs="Calibri"/>
          <w:b/>
          <w:kern w:val="0"/>
        </w:rPr>
        <w:t>/Przedmiot Zamówienia/</w:t>
      </w:r>
    </w:p>
    <w:p w14:paraId="481D4860" w14:textId="77777777" w:rsidR="002D5D5E" w:rsidRPr="00E63BF4" w:rsidRDefault="002D5D5E" w:rsidP="00E63BF4">
      <w:pPr>
        <w:pStyle w:val="Style13"/>
        <w:widowControl/>
        <w:ind w:hanging="1"/>
        <w:rPr>
          <w:rStyle w:val="FontStyle32"/>
          <w:rFonts w:ascii="Arial Narrow" w:hAnsi="Arial Narrow"/>
          <w:bCs/>
          <w:sz w:val="24"/>
        </w:rPr>
      </w:pPr>
    </w:p>
    <w:bookmarkEnd w:id="2"/>
    <w:p w14:paraId="4B5EF051" w14:textId="407A48C1" w:rsidR="00FC6FD6" w:rsidRPr="00FC6FD6" w:rsidRDefault="00FC6FD6" w:rsidP="00FC6FD6">
      <w:pPr>
        <w:jc w:val="both"/>
        <w:rPr>
          <w:rFonts w:ascii="Arial Narrow" w:hAnsi="Arial Narrow" w:cs="Arial"/>
          <w:b/>
          <w:sz w:val="24"/>
          <w:szCs w:val="24"/>
        </w:rPr>
      </w:pPr>
      <w:r w:rsidRPr="00FC6FD6">
        <w:rPr>
          <w:rFonts w:ascii="Arial Narrow" w:hAnsi="Arial Narrow" w:cs="Arial"/>
          <w:sz w:val="24"/>
          <w:szCs w:val="24"/>
        </w:rPr>
        <w:t>1. Przedmiotem zamówienia jest zaprojektowanie i wykonanie prac remontowo – konserwatorskich zabytkowego kościoła pw. Św. Doroty w Starej Zbelutce. Celem zadania jest zachowanie dziedzictwa kulturowego poprzez remont konserwatorski XIX- wiecznego Kościoła p.w. Św. Doroty w Starej Zbelutce.</w:t>
      </w:r>
    </w:p>
    <w:p w14:paraId="7BD84DDE" w14:textId="2E45EBC8" w:rsidR="00FC6FD6" w:rsidRPr="00FC6FD6" w:rsidRDefault="00FC6FD6" w:rsidP="00FC6FD6">
      <w:pPr>
        <w:pStyle w:val="Zwykytekst"/>
        <w:jc w:val="both"/>
        <w:rPr>
          <w:rFonts w:ascii="Arial Narrow" w:hAnsi="Arial Narrow"/>
          <w:szCs w:val="24"/>
          <w:lang w:val="pl-PL"/>
        </w:rPr>
      </w:pPr>
      <w:r w:rsidRPr="00FC6FD6">
        <w:rPr>
          <w:rFonts w:ascii="Arial Narrow" w:hAnsi="Arial Narrow" w:cs="Arial"/>
          <w:szCs w:val="24"/>
          <w:lang w:val="pl-PL"/>
        </w:rPr>
        <w:t xml:space="preserve">2. </w:t>
      </w:r>
      <w:r w:rsidRPr="00FC6FD6">
        <w:rPr>
          <w:rFonts w:ascii="Arial Narrow" w:hAnsi="Arial Narrow"/>
          <w:szCs w:val="24"/>
          <w:lang w:val="pl-PL"/>
        </w:rPr>
        <w:t xml:space="preserve">Inwestycja zlokalizowana na dz. nr </w:t>
      </w:r>
      <w:proofErr w:type="spellStart"/>
      <w:r w:rsidRPr="00FC6FD6">
        <w:rPr>
          <w:rFonts w:ascii="Arial Narrow" w:hAnsi="Arial Narrow"/>
          <w:szCs w:val="24"/>
          <w:lang w:val="pl-PL"/>
        </w:rPr>
        <w:t>ewid</w:t>
      </w:r>
      <w:proofErr w:type="spellEnd"/>
      <w:r w:rsidRPr="00FC6FD6">
        <w:rPr>
          <w:rFonts w:ascii="Arial Narrow" w:hAnsi="Arial Narrow"/>
          <w:szCs w:val="24"/>
          <w:lang w:val="pl-PL"/>
        </w:rPr>
        <w:t xml:space="preserve">. 234 obręb 0014 Zbelutka stara, gm. Łagów, woj. świętokrzyskie. </w:t>
      </w:r>
    </w:p>
    <w:p w14:paraId="36047115" w14:textId="4B731F10"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xml:space="preserve">3. Kościół Parafialny p.w. Św. Doroty w Starej Zbelutce wpisany jest do rejestru zabytków na podstawie decyzji Wojewódzkiego Konserwatora Zabytków. Znajduje się w rejestrze zabytków woj. świętokrzyskiego pod nr 409. </w:t>
      </w:r>
    </w:p>
    <w:p w14:paraId="63731130"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4.  Zakres przedmiotu zamówienia obejmuje:</w:t>
      </w:r>
    </w:p>
    <w:p w14:paraId="5067411E"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xml:space="preserve">- uzyskanie wszelkich niezbędnych uzgodnień, opinii, i decyzji administracyjnych oraz dokonanie zgłoszeń (pozwoleń)  warunkujących zrealizowanie prac budowlanych i przekazanie obiektu do użytkowania i eksploatacji na podstawie założeń Programu </w:t>
      </w:r>
      <w:proofErr w:type="spellStart"/>
      <w:r w:rsidRPr="00FC6FD6">
        <w:rPr>
          <w:rFonts w:ascii="Arial Narrow" w:hAnsi="Arial Narrow"/>
          <w:szCs w:val="24"/>
          <w:lang w:val="pl-PL"/>
        </w:rPr>
        <w:t>funkcjonalno</w:t>
      </w:r>
      <w:proofErr w:type="spellEnd"/>
      <w:r w:rsidRPr="00FC6FD6">
        <w:rPr>
          <w:rFonts w:ascii="Arial Narrow" w:hAnsi="Arial Narrow"/>
          <w:szCs w:val="24"/>
          <w:lang w:val="pl-PL"/>
        </w:rPr>
        <w:t xml:space="preserve"> – użytkowego stanowiącego załącznik nr 1 do Zapytania ofertowego - opracowanie specyfikacji technicznej wykonania i odbioru robót budowlanych;</w:t>
      </w:r>
    </w:p>
    <w:p w14:paraId="2439FE35"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wykonanie badań konserwatorskich /archeologicznych (w razie konieczności);</w:t>
      </w:r>
    </w:p>
    <w:p w14:paraId="5FD9F6B7"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wykonanie niezbędnych prac dokumentacyjnych, konserwatorskich dla zabytku wpisanego do rejestru zabytków;</w:t>
      </w:r>
    </w:p>
    <w:p w14:paraId="47DAC4EA"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zakup materiałów konserwatorskich i budowalnych niezębnych do wykonania prac;</w:t>
      </w:r>
    </w:p>
    <w:p w14:paraId="2EC11735"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lastRenderedPageBreak/>
        <w:t>- wykonanie robót budowlanych: wymianę posadzki na chórze, wymianę drewnianego podestu pod organami, wymianę  drewnianych schodów, wymianę drewnianych ław, wymianę drewnianych okładzin ścian wewnątrz kościoła wraz z przyległymi siedziskami,</w:t>
      </w:r>
    </w:p>
    <w:p w14:paraId="40A409B2"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remont schodów zewnętrznych przed głównym wejściem do obiektu;</w:t>
      </w:r>
    </w:p>
    <w:p w14:paraId="7014C967"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opracowanie i przekazanie Zamawiającemu kompletniej dokumentacji powykonawczej oraz instrukcji eksploatacji i konserwacji urządzeń;</w:t>
      </w:r>
    </w:p>
    <w:p w14:paraId="687F6927"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przekazanie Zamawiającemu obiektu do użytkowania poprzez uzyskanie stosowanych pozwoleń na użytkowanie;</w:t>
      </w:r>
    </w:p>
    <w:p w14:paraId="7AF1FD5E" w14:textId="77777777" w:rsidR="00FC6FD6" w:rsidRPr="00FC6FD6" w:rsidRDefault="00FC6FD6" w:rsidP="00FC6FD6">
      <w:pPr>
        <w:pStyle w:val="Zwykytekst"/>
        <w:jc w:val="both"/>
        <w:rPr>
          <w:rFonts w:ascii="Arial Narrow" w:hAnsi="Arial Narrow"/>
          <w:szCs w:val="24"/>
          <w:lang w:val="pl-PL"/>
        </w:rPr>
      </w:pPr>
      <w:r w:rsidRPr="00FC6FD6">
        <w:rPr>
          <w:rFonts w:ascii="Arial Narrow" w:hAnsi="Arial Narrow"/>
          <w:szCs w:val="24"/>
          <w:lang w:val="pl-PL"/>
        </w:rPr>
        <w:t>- nadzór konserwatorsko/archeologiczny nad realizacją zadania (w razie konieczności).</w:t>
      </w:r>
    </w:p>
    <w:p w14:paraId="3091F72F" w14:textId="77777777" w:rsidR="00FC6FD6" w:rsidRPr="00FC6FD6" w:rsidRDefault="00FC6FD6" w:rsidP="00FC6FD6">
      <w:pPr>
        <w:rPr>
          <w:rFonts w:ascii="Arial Narrow" w:hAnsi="Arial Narrow"/>
          <w:sz w:val="24"/>
          <w:szCs w:val="24"/>
        </w:rPr>
      </w:pPr>
    </w:p>
    <w:p w14:paraId="6AC49F9C" w14:textId="77777777" w:rsidR="00FC6FD6" w:rsidRPr="00FC6FD6" w:rsidRDefault="00FC6FD6" w:rsidP="00FC6FD6">
      <w:pPr>
        <w:autoSpaceDE w:val="0"/>
        <w:autoSpaceDN w:val="0"/>
        <w:adjustRightInd w:val="0"/>
        <w:jc w:val="both"/>
        <w:rPr>
          <w:rFonts w:ascii="Arial Narrow" w:hAnsi="Arial Narrow" w:cs="Arial"/>
          <w:color w:val="000000"/>
          <w:sz w:val="24"/>
          <w:szCs w:val="24"/>
        </w:rPr>
      </w:pPr>
      <w:r w:rsidRPr="00FC6FD6">
        <w:rPr>
          <w:rFonts w:ascii="Arial Narrow" w:hAnsi="Arial Narrow" w:cs="Arial"/>
          <w:b/>
          <w:color w:val="000000"/>
          <w:sz w:val="24"/>
          <w:szCs w:val="24"/>
        </w:rPr>
        <w:t>Faza  I</w:t>
      </w:r>
      <w:r w:rsidRPr="00FC6FD6">
        <w:rPr>
          <w:rFonts w:ascii="Arial Narrow" w:hAnsi="Arial Narrow" w:cs="Arial"/>
          <w:color w:val="000000"/>
          <w:sz w:val="24"/>
          <w:szCs w:val="24"/>
        </w:rPr>
        <w:t xml:space="preserve"> – opracowanie dokumentacji projektowo-kosztorysowej oraz specyfikacji technicznej wykonania </w:t>
      </w:r>
      <w:r w:rsidRPr="00FC6FD6">
        <w:rPr>
          <w:rFonts w:ascii="Arial Narrow" w:hAnsi="Arial Narrow" w:cs="Arial"/>
          <w:color w:val="000000"/>
          <w:sz w:val="24"/>
          <w:szCs w:val="24"/>
        </w:rPr>
        <w:br/>
        <w:t xml:space="preserve">i odbioru robót, przedmiotu zamówienia, zgodnie z wytycznymi przedstawionymi w Programie </w:t>
      </w:r>
      <w:proofErr w:type="spellStart"/>
      <w:r w:rsidRPr="00FC6FD6">
        <w:rPr>
          <w:rFonts w:ascii="Arial Narrow" w:hAnsi="Arial Narrow" w:cs="Arial"/>
          <w:color w:val="000000"/>
          <w:sz w:val="24"/>
          <w:szCs w:val="24"/>
        </w:rPr>
        <w:t>Funkcjonalno</w:t>
      </w:r>
      <w:proofErr w:type="spellEnd"/>
      <w:r w:rsidRPr="00FC6FD6">
        <w:rPr>
          <w:rFonts w:ascii="Arial Narrow" w:hAnsi="Arial Narrow" w:cs="Arial"/>
          <w:color w:val="000000"/>
          <w:sz w:val="24"/>
          <w:szCs w:val="24"/>
        </w:rPr>
        <w:t xml:space="preserve"> – Użytkowym, stanowiącym załącznik nr 1 do niniejszego Zapytania ofertowego oraz uzyskanie pozwolenia wojewódzkiego konserwatora zabytków, uzyskanie pozwoleń na budowę.</w:t>
      </w:r>
    </w:p>
    <w:p w14:paraId="142C2633" w14:textId="77777777" w:rsidR="00FC6FD6" w:rsidRPr="00FC6FD6" w:rsidRDefault="00FC6FD6" w:rsidP="00FC6FD6">
      <w:pPr>
        <w:autoSpaceDE w:val="0"/>
        <w:autoSpaceDN w:val="0"/>
        <w:adjustRightInd w:val="0"/>
        <w:ind w:left="709"/>
        <w:jc w:val="both"/>
        <w:rPr>
          <w:rFonts w:ascii="Arial Narrow" w:hAnsi="Arial Narrow" w:cs="Arial"/>
          <w:color w:val="000000"/>
          <w:sz w:val="24"/>
          <w:szCs w:val="24"/>
        </w:rPr>
      </w:pPr>
    </w:p>
    <w:p w14:paraId="7CC23609" w14:textId="77777777" w:rsidR="00FC6FD6" w:rsidRPr="00FC6FD6" w:rsidRDefault="00FC6FD6" w:rsidP="00FC6FD6">
      <w:pPr>
        <w:autoSpaceDE w:val="0"/>
        <w:autoSpaceDN w:val="0"/>
        <w:adjustRightInd w:val="0"/>
        <w:jc w:val="both"/>
        <w:rPr>
          <w:rFonts w:ascii="Arial Narrow" w:hAnsi="Arial Narrow" w:cs="Arial"/>
          <w:color w:val="000000"/>
          <w:sz w:val="24"/>
          <w:szCs w:val="24"/>
        </w:rPr>
      </w:pPr>
      <w:r w:rsidRPr="00FC6FD6">
        <w:rPr>
          <w:rFonts w:ascii="Arial Narrow" w:hAnsi="Arial Narrow" w:cs="Arial"/>
          <w:b/>
          <w:color w:val="000000"/>
          <w:sz w:val="24"/>
          <w:szCs w:val="24"/>
        </w:rPr>
        <w:t>Faza  II</w:t>
      </w:r>
      <w:r w:rsidRPr="00FC6FD6">
        <w:rPr>
          <w:rFonts w:ascii="Arial Narrow" w:hAnsi="Arial Narrow" w:cs="Arial"/>
          <w:color w:val="000000"/>
          <w:sz w:val="24"/>
          <w:szCs w:val="24"/>
        </w:rPr>
        <w:t xml:space="preserve"> – wykonanie robót budowlanych w oparciu o przyjętą przez Zamawiającego dokumentację  projektową, uzyskanie wymaganych odbiorów, uzyskanie pozwolenia na użytkowanie/zgłoszenie zakończenia robót budowlanych do właściwego Inspektoratu Nadzoru Budowlanego (w razie konieczności).  </w:t>
      </w:r>
    </w:p>
    <w:p w14:paraId="419FEA5C" w14:textId="77777777" w:rsidR="00FC6FD6" w:rsidRPr="00FC6FD6" w:rsidRDefault="00FC6FD6" w:rsidP="00FC6FD6">
      <w:pPr>
        <w:ind w:left="709"/>
        <w:rPr>
          <w:rFonts w:ascii="Arial Narrow" w:hAnsi="Arial Narrow"/>
          <w:sz w:val="24"/>
          <w:szCs w:val="24"/>
        </w:rPr>
      </w:pPr>
    </w:p>
    <w:p w14:paraId="2EEEA543" w14:textId="77777777" w:rsidR="00FC6FD6" w:rsidRPr="00FC6FD6" w:rsidRDefault="00FC6FD6" w:rsidP="00FC6FD6">
      <w:pPr>
        <w:tabs>
          <w:tab w:val="left" w:pos="993"/>
        </w:tabs>
        <w:autoSpaceDE w:val="0"/>
        <w:autoSpaceDN w:val="0"/>
        <w:adjustRightInd w:val="0"/>
        <w:jc w:val="both"/>
        <w:rPr>
          <w:rFonts w:ascii="Arial Narrow" w:hAnsi="Arial Narrow" w:cs="Arial"/>
          <w:sz w:val="24"/>
          <w:szCs w:val="24"/>
        </w:rPr>
      </w:pPr>
      <w:r w:rsidRPr="00FC6FD6">
        <w:rPr>
          <w:rFonts w:ascii="Arial Narrow" w:hAnsi="Arial Narrow" w:cs="Arial"/>
          <w:sz w:val="24"/>
          <w:szCs w:val="24"/>
        </w:rPr>
        <w:t>5. Zakres zamówienia obejmuje w szczególności:</w:t>
      </w:r>
    </w:p>
    <w:p w14:paraId="1446CD04" w14:textId="77777777" w:rsidR="00FC6FD6" w:rsidRPr="00FC6FD6" w:rsidRDefault="00FC6FD6" w:rsidP="00FC6FD6">
      <w:pPr>
        <w:pStyle w:val="Akapitzlist"/>
        <w:numPr>
          <w:ilvl w:val="0"/>
          <w:numId w:val="63"/>
        </w:numPr>
        <w:autoSpaceDE w:val="0"/>
        <w:autoSpaceDN w:val="0"/>
        <w:adjustRightInd w:val="0"/>
        <w:ind w:left="1276" w:hanging="425"/>
        <w:contextualSpacing w:val="0"/>
        <w:jc w:val="both"/>
        <w:rPr>
          <w:rFonts w:ascii="Arial Narrow" w:hAnsi="Arial Narrow" w:cs="Arial"/>
          <w:color w:val="000000"/>
          <w:sz w:val="24"/>
          <w:szCs w:val="24"/>
        </w:rPr>
      </w:pPr>
      <w:r w:rsidRPr="00FC6FD6">
        <w:rPr>
          <w:rFonts w:ascii="Arial Narrow" w:hAnsi="Arial Narrow" w:cs="Arial"/>
          <w:b/>
          <w:color w:val="000000"/>
          <w:sz w:val="24"/>
          <w:szCs w:val="24"/>
        </w:rPr>
        <w:t>opracowanie koncepcji projektowej</w:t>
      </w:r>
      <w:r w:rsidRPr="00FC6FD6">
        <w:rPr>
          <w:rFonts w:ascii="Arial Narrow" w:hAnsi="Arial Narrow" w:cs="Arial"/>
          <w:bCs/>
          <w:color w:val="000000"/>
          <w:sz w:val="24"/>
          <w:szCs w:val="24"/>
        </w:rPr>
        <w:t xml:space="preserve"> proponowanych rozwiązań technicznych dla  zadania zgodnie z zakresem przedmiotu zamówienia oraz przedłożenie do akceptacji Zamawiającemu;</w:t>
      </w:r>
    </w:p>
    <w:p w14:paraId="7B33C57A" w14:textId="67D2A9F5"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opracowanie dokumentacji projektowej</w:t>
      </w:r>
      <w:r w:rsidRPr="00FC6FD6">
        <w:rPr>
          <w:rFonts w:ascii="Arial Narrow" w:hAnsi="Arial Narrow" w:cs="Arial"/>
          <w:color w:val="000000"/>
          <w:sz w:val="24"/>
          <w:szCs w:val="24"/>
        </w:rPr>
        <w:t xml:space="preserve"> i wykonawczej w ramach Programu Funkcjonalno-Użytkowego  (PFU) wraz z uzyskaniem prawomocnej decyzji pozwolenia na budowę/zgłoszenia robót budowlanych niewymagających pozwolenia na budowę oraz warunków przyłączenia do sieci dystrybucyjnej wydanych przez operatora systemu dystrybucyjnego (jeśli dotyczy), a także wszystkich  innych decyzji administracyjnych, uzgodnień i opinii niezbędnych dla zrealizowania zadania inwestycyjnego, w tym decyzji wojewódzkiego konserwatora zabytków, decyzji środowiskowej  i pozwolenia wodnoprawnego (jeśli dotyczy). Dokumentacja projektowa </w:t>
      </w:r>
      <w:r w:rsidRPr="00FC6FD6">
        <w:rPr>
          <w:rFonts w:ascii="Arial Narrow" w:hAnsi="Arial Narrow" w:cs="Calibri"/>
          <w:sz w:val="24"/>
          <w:szCs w:val="24"/>
        </w:rPr>
        <w:t>powinna być wykonana w oparciu o PFU, w sposób zgodny z wymaganiami ustawy z dnia 7 lipca 1994 r. Prawo budowlane (</w:t>
      </w:r>
      <w:proofErr w:type="spellStart"/>
      <w:r w:rsidRPr="00FC6FD6">
        <w:rPr>
          <w:rFonts w:ascii="Arial Narrow" w:hAnsi="Arial Narrow" w:cs="Calibri"/>
          <w:sz w:val="24"/>
          <w:szCs w:val="24"/>
        </w:rPr>
        <w:t>t.j</w:t>
      </w:r>
      <w:proofErr w:type="spellEnd"/>
      <w:r w:rsidRPr="00FC6FD6">
        <w:rPr>
          <w:rFonts w:ascii="Arial Narrow" w:hAnsi="Arial Narrow" w:cs="Calibri"/>
          <w:sz w:val="24"/>
          <w:szCs w:val="24"/>
        </w:rPr>
        <w:t xml:space="preserve">. Dz. U. z 2024r. poz. 725 z poz. zm.) (zwanej dalej „Prawo budowlane”), </w:t>
      </w:r>
      <w:r w:rsidR="00170F56" w:rsidRPr="004E6C71">
        <w:rPr>
          <w:rFonts w:ascii="Arial Narrow" w:hAnsi="Arial Narrow" w:cs="Calibri"/>
        </w:rPr>
        <w:t>ustawy z dnia 23 lipca 2003r. o ochronie zabytków i opiece nad zabytkami (</w:t>
      </w:r>
      <w:proofErr w:type="spellStart"/>
      <w:r w:rsidR="00170F56" w:rsidRPr="004E6C71">
        <w:rPr>
          <w:rFonts w:ascii="Arial Narrow" w:hAnsi="Arial Narrow" w:cs="Calibri"/>
        </w:rPr>
        <w:t>t.j</w:t>
      </w:r>
      <w:proofErr w:type="spellEnd"/>
      <w:r w:rsidR="00170F56" w:rsidRPr="004E6C71">
        <w:rPr>
          <w:rFonts w:ascii="Arial Narrow" w:hAnsi="Arial Narrow" w:cs="Calibri"/>
        </w:rPr>
        <w:t>. Dz. U. z 2024r. poz. 1292)</w:t>
      </w:r>
      <w:r w:rsidR="00170F56">
        <w:rPr>
          <w:rFonts w:ascii="Arial Narrow" w:hAnsi="Arial Narrow" w:cs="Calibri"/>
        </w:rPr>
        <w:t xml:space="preserve">, </w:t>
      </w:r>
      <w:r w:rsidRPr="00FC6FD6">
        <w:rPr>
          <w:rFonts w:ascii="Arial Narrow" w:hAnsi="Arial Narrow" w:cs="Calibri"/>
          <w:sz w:val="24"/>
          <w:szCs w:val="24"/>
        </w:rPr>
        <w:t>innymi przepisami prawa i obowiązującymi Polskimi Normami, zasadami wiedzy technicznej oraz winno być poprzedzone konsultacjami i uzgodnieniami z Zamawiającym;</w:t>
      </w:r>
    </w:p>
    <w:p w14:paraId="0C2BCDEA"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wykonanie przedmiaru robót;</w:t>
      </w:r>
    </w:p>
    <w:p w14:paraId="07872F67"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opracowanie harmonogramu rzeczowo-finansowo-terminowego;</w:t>
      </w:r>
    </w:p>
    <w:p w14:paraId="68322808"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b/>
          <w:color w:val="000000"/>
          <w:sz w:val="24"/>
          <w:szCs w:val="24"/>
        </w:rPr>
      </w:pPr>
      <w:r w:rsidRPr="00FC6FD6">
        <w:rPr>
          <w:rFonts w:ascii="Arial Narrow" w:hAnsi="Arial Narrow" w:cs="Arial"/>
          <w:b/>
          <w:color w:val="000000"/>
          <w:sz w:val="24"/>
          <w:szCs w:val="24"/>
        </w:rPr>
        <w:t>opracowanie harmonogramu płatności po uzgodnieniu z Zamawiającym;</w:t>
      </w:r>
    </w:p>
    <w:p w14:paraId="67369BC9"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sz w:val="24"/>
          <w:szCs w:val="24"/>
        </w:rPr>
      </w:pPr>
      <w:r w:rsidRPr="00FC6FD6">
        <w:rPr>
          <w:rFonts w:ascii="Arial Narrow" w:hAnsi="Arial Narrow" w:cs="Arial"/>
          <w:b/>
          <w:bCs/>
          <w:sz w:val="24"/>
          <w:szCs w:val="24"/>
        </w:rPr>
        <w:t>dokumentacja projektowa</w:t>
      </w:r>
      <w:r w:rsidRPr="00FC6FD6">
        <w:rPr>
          <w:rFonts w:ascii="Arial Narrow" w:hAnsi="Arial Narrow" w:cs="Arial"/>
          <w:bCs/>
          <w:sz w:val="24"/>
          <w:szCs w:val="24"/>
        </w:rPr>
        <w:t xml:space="preserve"> musi spełniać wymagania aktualnie obowiązujących przepisów Prawa budowalnego i aktualnych na dzień realizacji norm;</w:t>
      </w:r>
    </w:p>
    <w:p w14:paraId="350368E7"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pozyskanie niezbędnych zgód, zezwoleń, decyzji, warunków</w:t>
      </w:r>
      <w:r w:rsidRPr="00FC6FD6">
        <w:rPr>
          <w:rFonts w:ascii="Arial Narrow" w:hAnsi="Arial Narrow" w:cs="Arial"/>
          <w:color w:val="000000"/>
          <w:sz w:val="24"/>
          <w:szCs w:val="24"/>
        </w:rPr>
        <w:t xml:space="preserve"> i innych wymaganych przepisami prawa pozwoleń;</w:t>
      </w:r>
    </w:p>
    <w:p w14:paraId="5EDC3B8F"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bCs/>
          <w:color w:val="000000"/>
          <w:sz w:val="24"/>
          <w:szCs w:val="24"/>
        </w:rPr>
      </w:pPr>
      <w:r w:rsidRPr="00FC6FD6">
        <w:rPr>
          <w:rFonts w:ascii="Arial Narrow" w:hAnsi="Arial Narrow" w:cs="Arial"/>
          <w:b/>
          <w:color w:val="000000"/>
          <w:sz w:val="24"/>
          <w:szCs w:val="24"/>
        </w:rPr>
        <w:lastRenderedPageBreak/>
        <w:t xml:space="preserve">uzgodnienie dokumentacji </w:t>
      </w:r>
      <w:r w:rsidRPr="00FC6FD6">
        <w:rPr>
          <w:rFonts w:ascii="Arial Narrow" w:hAnsi="Arial Narrow" w:cs="Arial"/>
          <w:bCs/>
          <w:color w:val="000000"/>
          <w:sz w:val="24"/>
          <w:szCs w:val="24"/>
        </w:rPr>
        <w:t xml:space="preserve">w wymaganych przepisami prawa instytucjach np. wojewódzki konserwator zabytków, Straż Pożarna;  </w:t>
      </w:r>
    </w:p>
    <w:p w14:paraId="41E5CE64"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przedstawienie certyfikatów i atestów,</w:t>
      </w:r>
    </w:p>
    <w:p w14:paraId="282BAC52"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wykonanie robót budowlanych </w:t>
      </w:r>
      <w:r w:rsidRPr="00FC6FD6">
        <w:rPr>
          <w:rFonts w:ascii="Arial Narrow" w:hAnsi="Arial Narrow" w:cs="Arial"/>
          <w:color w:val="000000"/>
          <w:sz w:val="24"/>
          <w:szCs w:val="24"/>
        </w:rPr>
        <w:t>w oparciu o dokumentację projektową wykonaną przez Wykonawcę robót wraz ze świadczeniami nie będącymi robotami budowlanymi oraz zapewnienie nadzoru przyrodniczego w zakresie wynikającym  ze szczególnych przepisów oraz decyzji o środowiskowych uwarunkowaniach przedsięwzięcia oraz decyzji pozwolenie wodnoprawne, w razie konieczności zabezpieczenie i przeniesienie zabytków małej architektury, zapewnienie nadzoru konserwatorskiego, archeologicznego i przeprowadzenie ratowniczych badań archeologicznych, zapewnienie nadzoru saperskiego, geologicznego (jeśli dotyczy). Przed przystąpieniem do prac wykonawczych należy wykonać badania konserwatorsko /archeologiczne zgodnie z obowiązującymi przepisami prawa.</w:t>
      </w:r>
    </w:p>
    <w:p w14:paraId="2E7E7F09"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sprawowanie nadzoru autorskiego</w:t>
      </w:r>
      <w:r w:rsidRPr="00FC6FD6">
        <w:rPr>
          <w:rFonts w:ascii="Arial Narrow" w:hAnsi="Arial Narrow" w:cs="Arial"/>
          <w:color w:val="000000"/>
          <w:sz w:val="24"/>
          <w:szCs w:val="24"/>
        </w:rPr>
        <w:t xml:space="preserve"> nad opracowaną dokumentacją projektową;</w:t>
      </w:r>
    </w:p>
    <w:p w14:paraId="45DC4D6B"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uzyskanie odpowiednich odbiorów i pozwoleń</w:t>
      </w:r>
      <w:r w:rsidRPr="00FC6FD6">
        <w:rPr>
          <w:rFonts w:ascii="Arial Narrow" w:hAnsi="Arial Narrow" w:cs="Arial"/>
          <w:color w:val="000000"/>
          <w:sz w:val="24"/>
          <w:szCs w:val="24"/>
        </w:rPr>
        <w:t>;</w:t>
      </w:r>
      <w:r w:rsidRPr="00FC6FD6">
        <w:rPr>
          <w:rFonts w:ascii="Arial Narrow" w:hAnsi="Arial Narrow" w:cs="Arial"/>
          <w:b/>
          <w:color w:val="000000"/>
          <w:sz w:val="24"/>
          <w:szCs w:val="24"/>
        </w:rPr>
        <w:t xml:space="preserve"> </w:t>
      </w:r>
    </w:p>
    <w:p w14:paraId="2F92D0D9"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uzyskanie odpowiednich zgód przyłączeniowych od operatora sieci dystrybucyjnej, Państwowej Straż Pożarnej, wojewódzkiego konserwatora zabytków oraz innych niezbędnych instytucji (w razie konieczności);</w:t>
      </w:r>
    </w:p>
    <w:p w14:paraId="2E62D98B"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color w:val="000000"/>
          <w:sz w:val="24"/>
          <w:szCs w:val="24"/>
        </w:rPr>
      </w:pPr>
      <w:r w:rsidRPr="00FC6FD6">
        <w:rPr>
          <w:rFonts w:ascii="Arial Narrow" w:hAnsi="Arial Narrow" w:cs="Arial"/>
          <w:b/>
          <w:color w:val="000000"/>
          <w:sz w:val="24"/>
          <w:szCs w:val="24"/>
        </w:rPr>
        <w:t xml:space="preserve">oddanie do użytkowania </w:t>
      </w:r>
      <w:r w:rsidRPr="00FC6FD6">
        <w:rPr>
          <w:rFonts w:ascii="Arial Narrow" w:hAnsi="Arial Narrow" w:cs="Arial"/>
          <w:color w:val="000000"/>
          <w:sz w:val="24"/>
          <w:szCs w:val="24"/>
        </w:rPr>
        <w:t>wraz z uzyskaniem niezbędnych decyzji pozwolenia na użytkowanie, koniecznych do rozpoczęcia użytkowania zrealizowanego obiektu,</w:t>
      </w:r>
    </w:p>
    <w:p w14:paraId="214072A1" w14:textId="77777777" w:rsidR="00FC6FD6" w:rsidRPr="00FC6FD6" w:rsidRDefault="00FC6FD6" w:rsidP="00FC6FD6">
      <w:pPr>
        <w:numPr>
          <w:ilvl w:val="0"/>
          <w:numId w:val="63"/>
        </w:numPr>
        <w:autoSpaceDE w:val="0"/>
        <w:autoSpaceDN w:val="0"/>
        <w:adjustRightInd w:val="0"/>
        <w:ind w:left="1276" w:hanging="425"/>
        <w:jc w:val="both"/>
        <w:rPr>
          <w:rFonts w:ascii="Arial Narrow" w:hAnsi="Arial Narrow" w:cs="Arial"/>
          <w:bCs/>
          <w:color w:val="000000"/>
          <w:sz w:val="24"/>
          <w:szCs w:val="24"/>
        </w:rPr>
      </w:pPr>
      <w:r w:rsidRPr="00FC6FD6">
        <w:rPr>
          <w:rFonts w:ascii="Arial Narrow" w:hAnsi="Arial Narrow" w:cs="Arial"/>
          <w:bCs/>
          <w:color w:val="000000"/>
          <w:sz w:val="24"/>
          <w:szCs w:val="24"/>
        </w:rPr>
        <w:t xml:space="preserve">bezpłatne usługi serwisowe w okresie gwarancyjnym.  </w:t>
      </w:r>
    </w:p>
    <w:p w14:paraId="1BA6D612" w14:textId="77777777" w:rsidR="00E63BF4" w:rsidRPr="00E63BF4" w:rsidRDefault="00E63BF4" w:rsidP="00E63BF4">
      <w:pPr>
        <w:autoSpaceDE w:val="0"/>
        <w:autoSpaceDN w:val="0"/>
        <w:adjustRightInd w:val="0"/>
        <w:ind w:left="567"/>
        <w:jc w:val="both"/>
        <w:rPr>
          <w:rFonts w:ascii="Cambria" w:hAnsi="Cambria" w:cs="Arial"/>
          <w:bCs/>
          <w:color w:val="000000"/>
          <w:sz w:val="24"/>
          <w:szCs w:val="24"/>
        </w:rPr>
      </w:pPr>
    </w:p>
    <w:p w14:paraId="697BD8F3" w14:textId="724AEDBD" w:rsidR="00E63BF4" w:rsidRDefault="00E63BF4" w:rsidP="00691A59">
      <w:pPr>
        <w:pStyle w:val="Akapitzlist"/>
        <w:numPr>
          <w:ilvl w:val="0"/>
          <w:numId w:val="2"/>
        </w:numPr>
        <w:adjustRightInd w:val="0"/>
        <w:contextualSpacing w:val="0"/>
        <w:jc w:val="both"/>
        <w:rPr>
          <w:rFonts w:ascii="Arial Narrow" w:hAnsi="Arial Narrow" w:cs="Arial"/>
          <w:sz w:val="24"/>
          <w:szCs w:val="24"/>
          <w:lang w:eastAsia="ar-SA"/>
        </w:rPr>
      </w:pPr>
      <w:r w:rsidRPr="00E63BF4">
        <w:rPr>
          <w:rFonts w:ascii="Arial Narrow" w:hAnsi="Arial Narrow"/>
          <w:sz w:val="24"/>
          <w:szCs w:val="24"/>
        </w:rPr>
        <w:t xml:space="preserve">Przedmiot zamówienia opisano szczegółowo w: </w:t>
      </w:r>
      <w:r w:rsidRPr="00E63BF4">
        <w:rPr>
          <w:rFonts w:ascii="Arial Narrow" w:hAnsi="Arial Narrow" w:cs="Arial"/>
          <w:sz w:val="24"/>
          <w:szCs w:val="24"/>
          <w:lang w:eastAsia="ar-SA"/>
        </w:rPr>
        <w:t>Programie Funkcjonalno-Użytko</w:t>
      </w:r>
      <w:r w:rsidR="00E131BB">
        <w:rPr>
          <w:rFonts w:ascii="Arial Narrow" w:hAnsi="Arial Narrow" w:cs="Arial"/>
          <w:sz w:val="24"/>
          <w:szCs w:val="24"/>
          <w:lang w:eastAsia="ar-SA"/>
        </w:rPr>
        <w:t>wym – stanowiącym załącznik nr 4</w:t>
      </w:r>
      <w:r w:rsidRPr="00E63BF4">
        <w:rPr>
          <w:rFonts w:ascii="Arial Narrow" w:hAnsi="Arial Narrow" w:cs="Arial"/>
          <w:sz w:val="24"/>
          <w:szCs w:val="24"/>
          <w:lang w:eastAsia="ar-SA"/>
        </w:rPr>
        <w:t xml:space="preserve"> do </w:t>
      </w:r>
      <w:r w:rsidR="00E131BB">
        <w:rPr>
          <w:rFonts w:ascii="Arial Narrow" w:hAnsi="Arial Narrow" w:cs="Arial"/>
          <w:sz w:val="24"/>
          <w:szCs w:val="24"/>
          <w:lang w:eastAsia="ar-SA"/>
        </w:rPr>
        <w:t>niniejszej umowy.</w:t>
      </w:r>
    </w:p>
    <w:p w14:paraId="16E59495" w14:textId="77777777" w:rsidR="002D5D5E" w:rsidRPr="00691A59" w:rsidRDefault="002D5D5E" w:rsidP="00691A59">
      <w:pPr>
        <w:pStyle w:val="Akapitzlist"/>
        <w:numPr>
          <w:ilvl w:val="0"/>
          <w:numId w:val="2"/>
        </w:numPr>
        <w:adjustRightInd w:val="0"/>
        <w:contextualSpacing w:val="0"/>
        <w:jc w:val="both"/>
        <w:rPr>
          <w:rFonts w:ascii="Arial Narrow" w:hAnsi="Arial Narrow"/>
          <w:sz w:val="24"/>
          <w:szCs w:val="24"/>
        </w:rPr>
      </w:pPr>
      <w:r w:rsidRPr="00691A59">
        <w:rPr>
          <w:rFonts w:ascii="Arial Narrow" w:hAnsi="Arial Narrow" w:cs="Calibri"/>
          <w:sz w:val="24"/>
          <w:szCs w:val="24"/>
        </w:rPr>
        <w:t>Integralnymi częściami niniejszej Umowy, opisującymi szczegółowo przedmiot zamówienia są:</w:t>
      </w:r>
    </w:p>
    <w:p w14:paraId="0081C3D1" w14:textId="0D37EC34" w:rsidR="002D5D5E" w:rsidRPr="00E63BF4" w:rsidRDefault="00691A59" w:rsidP="00E63BF4">
      <w:pPr>
        <w:pStyle w:val="Bezodstpw"/>
        <w:numPr>
          <w:ilvl w:val="1"/>
          <w:numId w:val="3"/>
        </w:numPr>
        <w:ind w:left="709" w:hanging="425"/>
        <w:jc w:val="both"/>
        <w:rPr>
          <w:rFonts w:ascii="Arial Narrow" w:hAnsi="Arial Narrow" w:cs="Calibri"/>
          <w:sz w:val="24"/>
          <w:szCs w:val="24"/>
        </w:rPr>
      </w:pPr>
      <w:r>
        <w:rPr>
          <w:rFonts w:ascii="Arial Narrow" w:hAnsi="Arial Narrow" w:cs="Calibri"/>
          <w:sz w:val="24"/>
          <w:szCs w:val="24"/>
        </w:rPr>
        <w:t>Zapytanie ofertowe</w:t>
      </w:r>
      <w:r w:rsidR="002D5D5E" w:rsidRPr="00E63BF4">
        <w:rPr>
          <w:rFonts w:ascii="Arial Narrow" w:hAnsi="Arial Narrow" w:cs="Calibri"/>
          <w:sz w:val="24"/>
          <w:szCs w:val="24"/>
        </w:rPr>
        <w:t>;</w:t>
      </w:r>
    </w:p>
    <w:p w14:paraId="0D41D86F" w14:textId="051749CF" w:rsidR="002D5D5E" w:rsidRPr="00E63BF4" w:rsidRDefault="002D5D5E" w:rsidP="00E63BF4">
      <w:pPr>
        <w:pStyle w:val="Bezodstpw"/>
        <w:numPr>
          <w:ilvl w:val="1"/>
          <w:numId w:val="3"/>
        </w:numPr>
        <w:ind w:left="709" w:hanging="425"/>
        <w:jc w:val="both"/>
        <w:rPr>
          <w:rFonts w:ascii="Arial Narrow" w:hAnsi="Arial Narrow" w:cs="Calibri"/>
          <w:sz w:val="24"/>
          <w:szCs w:val="24"/>
        </w:rPr>
      </w:pPr>
      <w:r w:rsidRPr="00E63BF4">
        <w:rPr>
          <w:rFonts w:ascii="Arial Narrow" w:hAnsi="Arial Narrow" w:cs="Calibri"/>
          <w:sz w:val="24"/>
          <w:szCs w:val="24"/>
        </w:rPr>
        <w:t xml:space="preserve">Oferta Wykonawcy z dnia </w:t>
      </w:r>
      <w:r w:rsidR="00691A59">
        <w:rPr>
          <w:rFonts w:ascii="Arial Narrow" w:hAnsi="Arial Narrow" w:cs="Calibri"/>
          <w:sz w:val="24"/>
          <w:szCs w:val="24"/>
        </w:rPr>
        <w:t>…………………….</w:t>
      </w:r>
    </w:p>
    <w:p w14:paraId="3218D3F2" w14:textId="03970CBA" w:rsidR="002D5D5E" w:rsidRPr="00E63BF4" w:rsidRDefault="002D5D5E" w:rsidP="00E63BF4">
      <w:pPr>
        <w:pStyle w:val="Bezodstpw"/>
        <w:numPr>
          <w:ilvl w:val="1"/>
          <w:numId w:val="3"/>
        </w:numPr>
        <w:ind w:left="709" w:hanging="425"/>
        <w:jc w:val="both"/>
        <w:rPr>
          <w:rFonts w:ascii="Arial Narrow" w:hAnsi="Arial Narrow" w:cs="Calibri"/>
          <w:sz w:val="24"/>
          <w:szCs w:val="24"/>
        </w:rPr>
      </w:pPr>
      <w:r w:rsidRPr="00E63BF4">
        <w:rPr>
          <w:rFonts w:ascii="Arial Narrow" w:hAnsi="Arial Narrow" w:cs="Calibri"/>
          <w:sz w:val="24"/>
          <w:szCs w:val="24"/>
        </w:rPr>
        <w:t>Opis Przedmiotu zamówienia, zwany dalej „</w:t>
      </w:r>
      <w:r w:rsidR="00B56657" w:rsidRPr="00E63BF4">
        <w:rPr>
          <w:rFonts w:ascii="Arial Narrow" w:hAnsi="Arial Narrow" w:cs="Calibri"/>
          <w:sz w:val="24"/>
          <w:szCs w:val="24"/>
        </w:rPr>
        <w:t xml:space="preserve"> OPZ”, w zakres</w:t>
      </w:r>
      <w:r w:rsidR="000F007E" w:rsidRPr="00E63BF4">
        <w:rPr>
          <w:rFonts w:ascii="Arial Narrow" w:hAnsi="Arial Narrow" w:cs="Calibri"/>
          <w:sz w:val="24"/>
          <w:szCs w:val="24"/>
        </w:rPr>
        <w:t>,</w:t>
      </w:r>
      <w:r w:rsidR="00B56657" w:rsidRPr="00E63BF4">
        <w:rPr>
          <w:rFonts w:ascii="Arial Narrow" w:hAnsi="Arial Narrow" w:cs="Calibri"/>
          <w:sz w:val="24"/>
          <w:szCs w:val="24"/>
        </w:rPr>
        <w:t xml:space="preserve"> którego wchodzą</w:t>
      </w:r>
      <w:r w:rsidRPr="00E63BF4">
        <w:rPr>
          <w:rFonts w:ascii="Arial Narrow" w:hAnsi="Arial Narrow" w:cs="Calibri"/>
          <w:sz w:val="24"/>
          <w:szCs w:val="24"/>
        </w:rPr>
        <w:t>:</w:t>
      </w:r>
    </w:p>
    <w:p w14:paraId="7D87C40A" w14:textId="1CAC99AA" w:rsidR="002D5D5E" w:rsidRPr="00E63BF4" w:rsidRDefault="002D5D5E" w:rsidP="00E63BF4">
      <w:pPr>
        <w:pStyle w:val="Bezodstpw"/>
        <w:numPr>
          <w:ilvl w:val="0"/>
          <w:numId w:val="4"/>
        </w:numPr>
        <w:ind w:left="993" w:hanging="284"/>
        <w:jc w:val="both"/>
        <w:rPr>
          <w:rFonts w:ascii="Arial Narrow" w:hAnsi="Arial Narrow" w:cs="Calibri"/>
          <w:sz w:val="24"/>
          <w:szCs w:val="24"/>
        </w:rPr>
      </w:pPr>
      <w:r w:rsidRPr="00E63BF4">
        <w:rPr>
          <w:rFonts w:ascii="Arial Narrow" w:hAnsi="Arial Narrow" w:cs="Calibri"/>
          <w:sz w:val="24"/>
          <w:szCs w:val="24"/>
        </w:rPr>
        <w:t xml:space="preserve">Program Funkcjonalno-Użytkowy, zwany dalej „ PFU”, </w:t>
      </w:r>
      <w:r w:rsidR="00937C4B" w:rsidRPr="00E63BF4">
        <w:rPr>
          <w:rFonts w:ascii="Arial Narrow" w:hAnsi="Arial Narrow" w:cs="Calibri"/>
          <w:sz w:val="24"/>
          <w:szCs w:val="24"/>
        </w:rPr>
        <w:t>z załącznikami</w:t>
      </w:r>
      <w:r w:rsidR="00B56657" w:rsidRPr="00E63BF4">
        <w:rPr>
          <w:rFonts w:ascii="Arial Narrow" w:hAnsi="Arial Narrow" w:cs="Calibri"/>
          <w:sz w:val="24"/>
          <w:szCs w:val="24"/>
        </w:rPr>
        <w:t>.</w:t>
      </w:r>
    </w:p>
    <w:p w14:paraId="5C78A303" w14:textId="4B690EF4" w:rsidR="002D5D5E" w:rsidRPr="00E63BF4" w:rsidRDefault="002D5D5E" w:rsidP="00E63BF4">
      <w:pPr>
        <w:pStyle w:val="Bezodstpw"/>
        <w:numPr>
          <w:ilvl w:val="0"/>
          <w:numId w:val="2"/>
        </w:numPr>
        <w:ind w:left="284" w:hanging="284"/>
        <w:jc w:val="both"/>
        <w:rPr>
          <w:rFonts w:ascii="Arial Narrow" w:eastAsia="WenQuanYi Zen Hei" w:hAnsi="Arial Narrow" w:cs="Calibri"/>
          <w:sz w:val="24"/>
          <w:szCs w:val="24"/>
        </w:rPr>
      </w:pPr>
      <w:r w:rsidRPr="00E63BF4">
        <w:rPr>
          <w:rStyle w:val="FontStyle32"/>
          <w:rFonts w:ascii="Arial Narrow" w:eastAsia="WenQuanYi Zen Hei" w:hAnsi="Arial Narrow" w:cs="Calibri"/>
          <w:sz w:val="24"/>
          <w:szCs w:val="24"/>
        </w:rPr>
        <w:t>Zakres rzeczowy zamówienia zwany dalej „Przedmiotem Umowy” obejmuje w szczególności w</w:t>
      </w:r>
      <w:r w:rsidRPr="00E63BF4">
        <w:rPr>
          <w:rFonts w:ascii="Arial Narrow" w:hAnsi="Arial Narrow" w:cs="Calibri"/>
          <w:sz w:val="24"/>
          <w:szCs w:val="24"/>
        </w:rPr>
        <w:t xml:space="preserve">ykonanie robót budowlanych na podstawie własnego projektu budowlanego i </w:t>
      </w:r>
      <w:r w:rsidR="00DD07CD" w:rsidRPr="00E63BF4">
        <w:rPr>
          <w:rFonts w:ascii="Arial Narrow" w:hAnsi="Arial Narrow" w:cs="Calibri"/>
          <w:sz w:val="24"/>
          <w:szCs w:val="24"/>
        </w:rPr>
        <w:t xml:space="preserve">technicznego </w:t>
      </w:r>
      <w:r w:rsidRPr="00E63BF4">
        <w:rPr>
          <w:rFonts w:ascii="Arial Narrow" w:hAnsi="Arial Narrow" w:cs="Calibri"/>
          <w:sz w:val="24"/>
          <w:szCs w:val="24"/>
        </w:rPr>
        <w:t>Wykonawcy, zwanego dalej „Dokumentacją Projektową”.</w:t>
      </w:r>
    </w:p>
    <w:p w14:paraId="1B129790" w14:textId="08B88521" w:rsidR="002D5D5E" w:rsidRPr="00E63BF4" w:rsidRDefault="002D5D5E" w:rsidP="00E63BF4">
      <w:pPr>
        <w:ind w:left="284"/>
        <w:jc w:val="both"/>
        <w:rPr>
          <w:rFonts w:ascii="Arial Narrow" w:hAnsi="Arial Narrow" w:cs="Calibri"/>
          <w:sz w:val="24"/>
          <w:szCs w:val="24"/>
        </w:rPr>
      </w:pPr>
      <w:r w:rsidRPr="00E63BF4">
        <w:rPr>
          <w:rFonts w:ascii="Arial Narrow" w:hAnsi="Arial Narrow" w:cs="Calibri"/>
          <w:sz w:val="24"/>
          <w:szCs w:val="24"/>
        </w:rPr>
        <w:t xml:space="preserve">Wykonanie Przedmiotu Umowy nastąpi z </w:t>
      </w:r>
      <w:r w:rsidR="00720F37" w:rsidRPr="00E63BF4">
        <w:rPr>
          <w:rFonts w:ascii="Arial Narrow" w:hAnsi="Arial Narrow" w:cs="Calibri"/>
          <w:sz w:val="24"/>
          <w:szCs w:val="24"/>
        </w:rPr>
        <w:t xml:space="preserve">materiałów, </w:t>
      </w:r>
      <w:r w:rsidRPr="00E63BF4">
        <w:rPr>
          <w:rFonts w:ascii="Arial Narrow" w:hAnsi="Arial Narrow" w:cs="Calibri"/>
          <w:sz w:val="24"/>
          <w:szCs w:val="24"/>
        </w:rPr>
        <w:t>sprzętu i wyposażenia dostarczonego przez Wykonawcę na jego koszt i ryzyko.</w:t>
      </w:r>
    </w:p>
    <w:p w14:paraId="334D3140" w14:textId="7FB762F0" w:rsidR="002D5D5E" w:rsidRPr="00E63BF4" w:rsidRDefault="002D5D5E" w:rsidP="00E63BF4">
      <w:pPr>
        <w:numPr>
          <w:ilvl w:val="0"/>
          <w:numId w:val="2"/>
        </w:numPr>
        <w:jc w:val="both"/>
        <w:rPr>
          <w:rFonts w:ascii="Arial Narrow" w:eastAsia="Arial Unicode MS" w:hAnsi="Arial Narrow" w:cs="Calibri"/>
          <w:sz w:val="24"/>
          <w:szCs w:val="24"/>
        </w:rPr>
      </w:pPr>
      <w:r w:rsidRPr="00E63BF4">
        <w:rPr>
          <w:rFonts w:ascii="Arial Narrow" w:hAnsi="Arial Narrow" w:cs="Calibri"/>
          <w:sz w:val="24"/>
          <w:szCs w:val="24"/>
        </w:rPr>
        <w:t>Przedmiot Umowy musi być wykonany zgodnie z warunkami Umowy, obowiązującymi przepisami prawa, a także zgodnie z najlepszą wiedzą i doświadczeniem Wykonawcy oraz z zachowaniem najwyższej staranności ora</w:t>
      </w:r>
      <w:r w:rsidR="00181B2C" w:rsidRPr="00E63BF4">
        <w:rPr>
          <w:rFonts w:ascii="Arial Narrow" w:hAnsi="Arial Narrow" w:cs="Calibri"/>
          <w:sz w:val="24"/>
          <w:szCs w:val="24"/>
        </w:rPr>
        <w:t>z zgodnie z normami budowlanymi</w:t>
      </w:r>
      <w:r w:rsidRPr="00E63BF4">
        <w:rPr>
          <w:rFonts w:ascii="Arial Narrow" w:hAnsi="Arial Narrow" w:cs="Calibri"/>
          <w:sz w:val="24"/>
          <w:szCs w:val="24"/>
        </w:rPr>
        <w:t xml:space="preserve"> i tzw. „zasadami sztuki budowlanej”.</w:t>
      </w:r>
    </w:p>
    <w:p w14:paraId="33673819" w14:textId="06C5D783" w:rsidR="002D5D5E" w:rsidRPr="00E63BF4" w:rsidRDefault="002D5D5E" w:rsidP="00E63BF4">
      <w:pPr>
        <w:numPr>
          <w:ilvl w:val="0"/>
          <w:numId w:val="2"/>
        </w:numPr>
        <w:shd w:val="clear" w:color="auto" w:fill="FFFFFF"/>
        <w:jc w:val="both"/>
        <w:rPr>
          <w:rFonts w:ascii="Arial Narrow" w:eastAsia="Arial Unicode MS" w:hAnsi="Arial Narrow" w:cs="Calibri"/>
          <w:b/>
          <w:sz w:val="24"/>
          <w:szCs w:val="24"/>
        </w:rPr>
      </w:pPr>
      <w:r w:rsidRPr="00E63BF4">
        <w:rPr>
          <w:rFonts w:ascii="Arial Narrow" w:hAnsi="Arial Narrow" w:cs="Calibri"/>
          <w:sz w:val="24"/>
          <w:szCs w:val="24"/>
        </w:rPr>
        <w:t xml:space="preserve">Dokumentacja projektowa winna być na etapie opracowania konsultowana i uzgadniana przez Wykonawcę z Zamawiającym. </w:t>
      </w:r>
      <w:r w:rsidRPr="00E63BF4">
        <w:rPr>
          <w:rFonts w:ascii="Arial Narrow" w:eastAsia="WenQuanYi Zen Hei" w:hAnsi="Arial Narrow" w:cs="Calibri"/>
          <w:sz w:val="24"/>
          <w:szCs w:val="24"/>
        </w:rPr>
        <w:t xml:space="preserve"> </w:t>
      </w:r>
      <w:r w:rsidRPr="00691A59">
        <w:rPr>
          <w:rFonts w:ascii="Arial Narrow" w:eastAsia="WenQuanYi Zen Hei" w:hAnsi="Arial Narrow" w:cs="Calibri"/>
          <w:sz w:val="24"/>
          <w:szCs w:val="24"/>
        </w:rPr>
        <w:t xml:space="preserve">Brak konsultacji i uzgodnień przyjętych rozwiązań w dokumentacji projektowej oraz brak jej ostatecznej akceptacji, uprawnia Zamawiającego do żądania wprowadzenia zmian w dokumentacji na każdym etapie realizowanej inwestycji na ryzyko i koszt Wykonawcy. </w:t>
      </w:r>
      <w:r w:rsidRPr="00E63BF4">
        <w:rPr>
          <w:rFonts w:ascii="Arial Narrow" w:eastAsia="WenQuanYi Zen Hei" w:hAnsi="Arial Narrow" w:cs="Calibri"/>
          <w:sz w:val="24"/>
          <w:szCs w:val="24"/>
        </w:rPr>
        <w:t>Zmiany te Wykonawca zobowiązuje się wykonać w ramach wynagrodzenia ryczałtowego.</w:t>
      </w:r>
    </w:p>
    <w:p w14:paraId="19DFD460" w14:textId="77777777" w:rsidR="002D5D5E" w:rsidRPr="00E63BF4" w:rsidRDefault="002D5D5E" w:rsidP="00E63BF4">
      <w:pPr>
        <w:pStyle w:val="Style15"/>
        <w:widowControl/>
        <w:numPr>
          <w:ilvl w:val="0"/>
          <w:numId w:val="2"/>
        </w:numPr>
        <w:spacing w:before="5"/>
        <w:rPr>
          <w:rFonts w:ascii="Arial Narrow" w:hAnsi="Arial Narrow" w:cs="Calibri"/>
          <w:kern w:val="0"/>
        </w:rPr>
      </w:pPr>
      <w:r w:rsidRPr="00E63BF4">
        <w:rPr>
          <w:rStyle w:val="FontStyle32"/>
          <w:rFonts w:ascii="Arial Narrow" w:hAnsi="Arial Narrow" w:cs="Calibri"/>
          <w:kern w:val="0"/>
          <w:sz w:val="24"/>
        </w:rPr>
        <w:t>Wykonanie Dokumentacji Projektowej, obejmuje w szczególności:</w:t>
      </w:r>
    </w:p>
    <w:p w14:paraId="54CAEBB2" w14:textId="2204A150" w:rsidR="00691A59" w:rsidRPr="00691A59" w:rsidRDefault="00691A59" w:rsidP="00691A59">
      <w:pPr>
        <w:pStyle w:val="Akapitzlist"/>
        <w:numPr>
          <w:ilvl w:val="0"/>
          <w:numId w:val="5"/>
        </w:numPr>
        <w:autoSpaceDE w:val="0"/>
        <w:autoSpaceDN w:val="0"/>
        <w:adjustRightInd w:val="0"/>
        <w:jc w:val="both"/>
        <w:rPr>
          <w:rFonts w:ascii="Arial Narrow" w:hAnsi="Arial Narrow" w:cs="Arial"/>
          <w:color w:val="000000"/>
          <w:sz w:val="24"/>
          <w:szCs w:val="24"/>
        </w:rPr>
      </w:pPr>
      <w:r w:rsidRPr="00691A59">
        <w:rPr>
          <w:rFonts w:ascii="Arial Narrow" w:hAnsi="Arial Narrow" w:cs="Arial"/>
          <w:b/>
          <w:color w:val="000000"/>
          <w:sz w:val="24"/>
          <w:szCs w:val="24"/>
        </w:rPr>
        <w:t>opracowanie koncepcji projektowej</w:t>
      </w:r>
      <w:r w:rsidRPr="00691A59">
        <w:rPr>
          <w:rFonts w:ascii="Arial Narrow" w:hAnsi="Arial Narrow" w:cs="Arial"/>
          <w:bCs/>
          <w:color w:val="000000"/>
          <w:sz w:val="24"/>
          <w:szCs w:val="24"/>
        </w:rPr>
        <w:t xml:space="preserve"> proponowanych rozwiązań technicznych dla  zadania zgodnie z zakresem przedmiotu zamówienia oraz przedłożenie do akceptacji Zamawiającemu;</w:t>
      </w:r>
    </w:p>
    <w:p w14:paraId="3AE330AE" w14:textId="4B9B7447" w:rsidR="002D5D5E" w:rsidRPr="00691A59" w:rsidRDefault="00691A59" w:rsidP="00691A59">
      <w:pPr>
        <w:numPr>
          <w:ilvl w:val="0"/>
          <w:numId w:val="5"/>
        </w:numPr>
        <w:autoSpaceDE w:val="0"/>
        <w:autoSpaceDN w:val="0"/>
        <w:adjustRightInd w:val="0"/>
        <w:jc w:val="both"/>
        <w:rPr>
          <w:rFonts w:ascii="Arial Narrow" w:hAnsi="Arial Narrow" w:cs="Arial"/>
          <w:color w:val="000000"/>
          <w:sz w:val="24"/>
          <w:szCs w:val="24"/>
        </w:rPr>
      </w:pPr>
      <w:r w:rsidRPr="00691A59">
        <w:rPr>
          <w:rFonts w:ascii="Arial Narrow" w:hAnsi="Arial Narrow" w:cs="Arial"/>
          <w:b/>
          <w:color w:val="000000"/>
          <w:sz w:val="24"/>
          <w:szCs w:val="24"/>
        </w:rPr>
        <w:lastRenderedPageBreak/>
        <w:t>opracowanie dokumentacji projektowej</w:t>
      </w:r>
      <w:r w:rsidRPr="00691A59">
        <w:rPr>
          <w:rFonts w:ascii="Arial Narrow" w:hAnsi="Arial Narrow" w:cs="Arial"/>
          <w:color w:val="000000"/>
          <w:sz w:val="24"/>
          <w:szCs w:val="24"/>
        </w:rPr>
        <w:t xml:space="preserve"> i wykonawczej w ramach Programu Funkcjonalno-Użytkowego  (PFU) wraz z uzyskaniem prawomocnej decyzji pozwolenia na budowę/zgłoszenia robót budowlanych niewymagających pozwolenia na budowę oraz warunków przyłączenia do sieci dystrybucyjnej wydanych przez operatora systemu dystrybucyjnego (jeśli dotyczy), a także wszystkich  innych decyzji administracyjnych, uzgodnień i opinii niezbędnych dla zrealizowania zadania inwestycyjnego, w tym decyzji wojewódzkiego konserwatora zabytków, decyzji środowiskowej  i pozwoleni</w:t>
      </w:r>
      <w:r>
        <w:rPr>
          <w:rFonts w:ascii="Arial Narrow" w:hAnsi="Arial Narrow" w:cs="Arial"/>
          <w:color w:val="000000"/>
          <w:sz w:val="24"/>
          <w:szCs w:val="24"/>
        </w:rPr>
        <w:t xml:space="preserve">a wodnoprawnego (jeśli dotyczy). Dokumentacja projektowa </w:t>
      </w:r>
      <w:r>
        <w:rPr>
          <w:rFonts w:ascii="Arial Narrow" w:hAnsi="Arial Narrow" w:cs="Calibri"/>
          <w:sz w:val="24"/>
          <w:szCs w:val="24"/>
        </w:rPr>
        <w:t xml:space="preserve">powinna być wykonana </w:t>
      </w:r>
      <w:r w:rsidR="002D5D5E" w:rsidRPr="00691A59">
        <w:rPr>
          <w:rFonts w:ascii="Arial Narrow" w:hAnsi="Arial Narrow" w:cs="Calibri"/>
          <w:sz w:val="24"/>
          <w:szCs w:val="24"/>
        </w:rPr>
        <w:t>w oparciu o PFU, w sposób zgodny z wymaganiami ustawy z dnia 7 lipca 1994 r</w:t>
      </w:r>
      <w:r w:rsidR="00243617" w:rsidRPr="00691A59">
        <w:rPr>
          <w:rFonts w:ascii="Arial Narrow" w:hAnsi="Arial Narrow" w:cs="Calibri"/>
          <w:sz w:val="24"/>
          <w:szCs w:val="24"/>
        </w:rPr>
        <w:t>. Prawo budowlane (</w:t>
      </w:r>
      <w:proofErr w:type="spellStart"/>
      <w:r w:rsidR="00243617" w:rsidRPr="00691A59">
        <w:rPr>
          <w:rFonts w:ascii="Arial Narrow" w:hAnsi="Arial Narrow" w:cs="Calibri"/>
          <w:sz w:val="24"/>
          <w:szCs w:val="24"/>
        </w:rPr>
        <w:t>t</w:t>
      </w:r>
      <w:r>
        <w:rPr>
          <w:rFonts w:ascii="Arial Narrow" w:hAnsi="Arial Narrow" w:cs="Calibri"/>
          <w:sz w:val="24"/>
          <w:szCs w:val="24"/>
        </w:rPr>
        <w:t>.j</w:t>
      </w:r>
      <w:proofErr w:type="spellEnd"/>
      <w:r>
        <w:rPr>
          <w:rFonts w:ascii="Arial Narrow" w:hAnsi="Arial Narrow" w:cs="Calibri"/>
          <w:sz w:val="24"/>
          <w:szCs w:val="24"/>
        </w:rPr>
        <w:t>. Dz. U. z 2024</w:t>
      </w:r>
      <w:r w:rsidR="002D5D5E" w:rsidRPr="00691A59">
        <w:rPr>
          <w:rFonts w:ascii="Arial Narrow" w:hAnsi="Arial Narrow" w:cs="Calibri"/>
          <w:sz w:val="24"/>
          <w:szCs w:val="24"/>
        </w:rPr>
        <w:t>r. poz.</w:t>
      </w:r>
      <w:r>
        <w:rPr>
          <w:rFonts w:ascii="Arial Narrow" w:hAnsi="Arial Narrow" w:cs="Calibri"/>
          <w:sz w:val="24"/>
          <w:szCs w:val="24"/>
        </w:rPr>
        <w:t xml:space="preserve"> 725</w:t>
      </w:r>
      <w:r w:rsidR="00C218BC" w:rsidRPr="00691A59">
        <w:rPr>
          <w:rFonts w:ascii="Arial Narrow" w:hAnsi="Arial Narrow" w:cs="Calibri"/>
          <w:sz w:val="24"/>
          <w:szCs w:val="24"/>
        </w:rPr>
        <w:t xml:space="preserve"> z poz. zm.</w:t>
      </w:r>
      <w:r w:rsidR="002D5D5E" w:rsidRPr="00691A59">
        <w:rPr>
          <w:rFonts w:ascii="Arial Narrow" w:hAnsi="Arial Narrow" w:cs="Calibri"/>
          <w:sz w:val="24"/>
          <w:szCs w:val="24"/>
        </w:rPr>
        <w:t>) (zwanej dalej „Prawo budowlane”),</w:t>
      </w:r>
      <w:r w:rsidR="008012BC" w:rsidRPr="00691A59">
        <w:rPr>
          <w:rFonts w:ascii="Arial Narrow" w:hAnsi="Arial Narrow" w:cs="Calibri"/>
          <w:sz w:val="24"/>
          <w:szCs w:val="24"/>
        </w:rPr>
        <w:t xml:space="preserve"> </w:t>
      </w:r>
      <w:r w:rsidR="002D5D5E" w:rsidRPr="00691A59">
        <w:rPr>
          <w:rFonts w:ascii="Arial Narrow" w:hAnsi="Arial Narrow" w:cs="Calibri"/>
          <w:sz w:val="24"/>
          <w:szCs w:val="24"/>
        </w:rPr>
        <w:t xml:space="preserve">innymi przepisami prawa i obowiązującymi Polskimi Normami, zasadami wiedzy technicznej oraz winno być poprzedzone konsultacjami i uzgodnieniami z </w:t>
      </w:r>
      <w:r>
        <w:rPr>
          <w:rFonts w:ascii="Arial Narrow" w:hAnsi="Arial Narrow" w:cs="Calibri"/>
          <w:sz w:val="24"/>
          <w:szCs w:val="24"/>
        </w:rPr>
        <w:t>Zamawiającym;</w:t>
      </w:r>
    </w:p>
    <w:p w14:paraId="38CF59D4" w14:textId="3021D48F" w:rsidR="002D5D5E" w:rsidRPr="00691A59" w:rsidRDefault="002D5D5E" w:rsidP="00691A59">
      <w:pPr>
        <w:numPr>
          <w:ilvl w:val="0"/>
          <w:numId w:val="5"/>
        </w:numPr>
        <w:autoSpaceDE w:val="0"/>
        <w:autoSpaceDN w:val="0"/>
        <w:adjustRightInd w:val="0"/>
        <w:jc w:val="both"/>
        <w:rPr>
          <w:rFonts w:ascii="Arial Narrow" w:hAnsi="Arial Narrow" w:cs="Arial"/>
          <w:color w:val="000000"/>
          <w:sz w:val="24"/>
          <w:szCs w:val="24"/>
        </w:rPr>
      </w:pPr>
      <w:r w:rsidRPr="00691A59">
        <w:rPr>
          <w:rFonts w:ascii="Arial Narrow" w:eastAsia="Times New Roman" w:hAnsi="Arial Narrow" w:cs="Calibri"/>
          <w:sz w:val="24"/>
          <w:szCs w:val="24"/>
        </w:rPr>
        <w:t>uzyskanie wszelkich wymaganych opinii, uzgodnień projektowych i wszelkich innych niezbędnych elementów projektu w zakresi</w:t>
      </w:r>
      <w:r w:rsidR="00691A59">
        <w:rPr>
          <w:rFonts w:ascii="Arial Narrow" w:eastAsia="Times New Roman" w:hAnsi="Arial Narrow" w:cs="Calibri"/>
          <w:sz w:val="24"/>
          <w:szCs w:val="24"/>
        </w:rPr>
        <w:t>e wynikającym z przepisów prawa;</w:t>
      </w:r>
    </w:p>
    <w:p w14:paraId="05B5F2F6" w14:textId="79C2BFDF" w:rsidR="002D5D5E" w:rsidRPr="00691A59" w:rsidRDefault="002D5D5E" w:rsidP="00691A59">
      <w:pPr>
        <w:numPr>
          <w:ilvl w:val="0"/>
          <w:numId w:val="5"/>
        </w:numPr>
        <w:autoSpaceDE w:val="0"/>
        <w:autoSpaceDN w:val="0"/>
        <w:adjustRightInd w:val="0"/>
        <w:jc w:val="both"/>
        <w:rPr>
          <w:rFonts w:ascii="Arial Narrow" w:hAnsi="Arial Narrow" w:cs="Arial"/>
          <w:color w:val="000000"/>
          <w:sz w:val="24"/>
          <w:szCs w:val="24"/>
        </w:rPr>
      </w:pPr>
      <w:r w:rsidRPr="00691A59">
        <w:rPr>
          <w:rFonts w:ascii="Arial Narrow" w:hAnsi="Arial Narrow" w:cs="Calibri"/>
          <w:sz w:val="24"/>
          <w:szCs w:val="24"/>
        </w:rPr>
        <w:t xml:space="preserve">uzyskanie wszystkich wymaganych przepisami Prawa Budowlanego uzgodnień i pozwoleń </w:t>
      </w:r>
      <w:r w:rsidR="00267604" w:rsidRPr="00691A59">
        <w:rPr>
          <w:rFonts w:ascii="Arial Narrow" w:hAnsi="Arial Narrow" w:cs="Calibri"/>
          <w:sz w:val="24"/>
          <w:szCs w:val="24"/>
        </w:rPr>
        <w:br/>
      </w:r>
      <w:r w:rsidRPr="00691A59">
        <w:rPr>
          <w:rFonts w:ascii="Arial Narrow" w:hAnsi="Arial Narrow" w:cs="Calibri"/>
          <w:sz w:val="24"/>
          <w:szCs w:val="24"/>
        </w:rPr>
        <w:t>na realizację projektu (w tym w szcz</w:t>
      </w:r>
      <w:r w:rsidR="00691A59">
        <w:rPr>
          <w:rFonts w:ascii="Arial Narrow" w:hAnsi="Arial Narrow" w:cs="Calibri"/>
          <w:sz w:val="24"/>
          <w:szCs w:val="24"/>
        </w:rPr>
        <w:t>ególności pozwolenia na budowę);</w:t>
      </w:r>
    </w:p>
    <w:p w14:paraId="09FEB27A" w14:textId="79E3F341" w:rsidR="00691A59" w:rsidRPr="00691A59" w:rsidRDefault="002D5D5E" w:rsidP="00691A59">
      <w:pPr>
        <w:numPr>
          <w:ilvl w:val="0"/>
          <w:numId w:val="5"/>
        </w:numPr>
        <w:autoSpaceDE w:val="0"/>
        <w:autoSpaceDN w:val="0"/>
        <w:adjustRightInd w:val="0"/>
        <w:jc w:val="both"/>
        <w:rPr>
          <w:rFonts w:ascii="Arial Narrow" w:hAnsi="Arial Narrow" w:cs="Arial"/>
          <w:color w:val="000000"/>
          <w:sz w:val="24"/>
          <w:szCs w:val="24"/>
        </w:rPr>
      </w:pPr>
      <w:r w:rsidRPr="00691A59">
        <w:rPr>
          <w:rFonts w:ascii="Arial Narrow" w:hAnsi="Arial Narrow" w:cs="Calibri"/>
          <w:sz w:val="24"/>
          <w:szCs w:val="24"/>
        </w:rPr>
        <w:t xml:space="preserve">wykonanie </w:t>
      </w:r>
      <w:bookmarkStart w:id="3" w:name="_Hlk62886124"/>
      <w:r w:rsidRPr="00691A59">
        <w:rPr>
          <w:rFonts w:ascii="Arial Narrow" w:hAnsi="Arial Narrow" w:cs="Calibri"/>
          <w:sz w:val="24"/>
          <w:szCs w:val="24"/>
        </w:rPr>
        <w:t>Specyfikacji Technicznej Wykonania i Odbioru Robót (zwanego dalej „</w:t>
      </w:r>
      <w:proofErr w:type="spellStart"/>
      <w:r w:rsidRPr="00691A59">
        <w:rPr>
          <w:rFonts w:ascii="Arial Narrow" w:hAnsi="Arial Narrow" w:cs="Calibri"/>
          <w:sz w:val="24"/>
          <w:szCs w:val="24"/>
        </w:rPr>
        <w:t>ST</w:t>
      </w:r>
      <w:r w:rsidR="008012BC" w:rsidRPr="00691A59">
        <w:rPr>
          <w:rFonts w:ascii="Arial Narrow" w:hAnsi="Arial Narrow" w:cs="Calibri"/>
          <w:sz w:val="24"/>
          <w:szCs w:val="24"/>
        </w:rPr>
        <w:t>WiOR</w:t>
      </w:r>
      <w:proofErr w:type="spellEnd"/>
      <w:r w:rsidR="008012BC" w:rsidRPr="00691A59">
        <w:rPr>
          <w:rFonts w:ascii="Arial Narrow" w:hAnsi="Arial Narrow" w:cs="Calibri"/>
          <w:sz w:val="24"/>
          <w:szCs w:val="24"/>
        </w:rPr>
        <w:t xml:space="preserve">”) </w:t>
      </w:r>
      <w:r w:rsidRPr="00691A59">
        <w:rPr>
          <w:rFonts w:ascii="Arial Narrow" w:hAnsi="Arial Narrow" w:cs="Calibri"/>
          <w:sz w:val="24"/>
          <w:szCs w:val="24"/>
        </w:rPr>
        <w:t xml:space="preserve">i planu Bezpieczeństwa i Ochrony </w:t>
      </w:r>
      <w:r w:rsidR="00691A59">
        <w:rPr>
          <w:rFonts w:ascii="Arial Narrow" w:hAnsi="Arial Narrow" w:cs="Calibri"/>
          <w:sz w:val="24"/>
          <w:szCs w:val="24"/>
        </w:rPr>
        <w:t>Zdrowia (zwanego dalej „</w:t>
      </w:r>
      <w:proofErr w:type="spellStart"/>
      <w:r w:rsidR="00691A59">
        <w:rPr>
          <w:rFonts w:ascii="Arial Narrow" w:hAnsi="Arial Narrow" w:cs="Calibri"/>
          <w:sz w:val="24"/>
          <w:szCs w:val="24"/>
        </w:rPr>
        <w:t>BiOZ</w:t>
      </w:r>
      <w:proofErr w:type="spellEnd"/>
      <w:r w:rsidR="00691A59">
        <w:rPr>
          <w:rFonts w:ascii="Arial Narrow" w:hAnsi="Arial Narrow" w:cs="Calibri"/>
          <w:sz w:val="24"/>
          <w:szCs w:val="24"/>
        </w:rPr>
        <w:t>”);</w:t>
      </w:r>
    </w:p>
    <w:bookmarkEnd w:id="3"/>
    <w:p w14:paraId="32D1BC23" w14:textId="37CAF959" w:rsidR="002D5D5E" w:rsidRPr="00691A59" w:rsidRDefault="002D5D5E" w:rsidP="00691A59">
      <w:pPr>
        <w:numPr>
          <w:ilvl w:val="0"/>
          <w:numId w:val="5"/>
        </w:numPr>
        <w:autoSpaceDE w:val="0"/>
        <w:autoSpaceDN w:val="0"/>
        <w:adjustRightInd w:val="0"/>
        <w:jc w:val="both"/>
        <w:rPr>
          <w:rFonts w:ascii="Arial Narrow" w:hAnsi="Arial Narrow" w:cs="Arial"/>
          <w:color w:val="000000"/>
          <w:sz w:val="24"/>
          <w:szCs w:val="24"/>
        </w:rPr>
      </w:pPr>
      <w:r w:rsidRPr="00691A59">
        <w:rPr>
          <w:rFonts w:ascii="Arial Narrow" w:hAnsi="Arial Narrow" w:cs="Calibri"/>
          <w:color w:val="000000" w:themeColor="text1"/>
          <w:sz w:val="24"/>
          <w:szCs w:val="24"/>
        </w:rPr>
        <w:t xml:space="preserve">wykonanie przedmiaru robót i szczegółowego kosztorysu (będącego rozwinięciem </w:t>
      </w:r>
      <w:r w:rsidR="00286B3E" w:rsidRPr="00691A59">
        <w:rPr>
          <w:rFonts w:ascii="Arial Narrow" w:hAnsi="Arial Narrow" w:cs="Calibri"/>
          <w:color w:val="000000" w:themeColor="text1"/>
          <w:sz w:val="24"/>
          <w:szCs w:val="24"/>
        </w:rPr>
        <w:t>kalkulacji cenowej zaoferowanej ceny</w:t>
      </w:r>
      <w:r w:rsidRPr="00691A59">
        <w:rPr>
          <w:rFonts w:ascii="Arial Narrow" w:hAnsi="Arial Narrow" w:cs="Calibri"/>
          <w:color w:val="000000" w:themeColor="text1"/>
          <w:sz w:val="24"/>
          <w:szCs w:val="24"/>
        </w:rPr>
        <w:t xml:space="preserve">) odnoszącego się do opracowanej dokumentacji projektowej, </w:t>
      </w:r>
      <w:r w:rsidRPr="00691A59">
        <w:rPr>
          <w:rFonts w:ascii="Arial Narrow" w:hAnsi="Arial Narrow" w:cs="Calibri"/>
          <w:b/>
          <w:color w:val="000000" w:themeColor="text1"/>
          <w:sz w:val="24"/>
          <w:szCs w:val="24"/>
        </w:rPr>
        <w:t>zwanego dalej „Kosztorysem szczegółowym”</w:t>
      </w:r>
      <w:r w:rsidR="00EC2899" w:rsidRPr="00691A59">
        <w:rPr>
          <w:rFonts w:ascii="Arial Narrow" w:hAnsi="Arial Narrow" w:cs="Calibri"/>
          <w:b/>
          <w:color w:val="000000" w:themeColor="text1"/>
          <w:sz w:val="24"/>
          <w:szCs w:val="24"/>
        </w:rPr>
        <w:t>.</w:t>
      </w:r>
    </w:p>
    <w:p w14:paraId="332B5472" w14:textId="665074C6" w:rsidR="002D5D5E" w:rsidRPr="00E63BF4" w:rsidRDefault="002D5D5E" w:rsidP="00E63BF4">
      <w:pPr>
        <w:pStyle w:val="Style7"/>
        <w:widowControl/>
        <w:tabs>
          <w:tab w:val="left" w:pos="426"/>
        </w:tabs>
        <w:suppressAutoHyphens w:val="0"/>
        <w:spacing w:line="240" w:lineRule="auto"/>
        <w:ind w:left="426" w:hanging="426"/>
        <w:rPr>
          <w:rFonts w:ascii="Arial Narrow" w:hAnsi="Arial Narrow" w:cs="Calibri"/>
          <w:kern w:val="0"/>
        </w:rPr>
      </w:pPr>
      <w:r w:rsidRPr="00E63BF4">
        <w:rPr>
          <w:rStyle w:val="FontStyle32"/>
          <w:rFonts w:ascii="Arial Narrow" w:hAnsi="Arial Narrow" w:cs="Calibri"/>
          <w:kern w:val="0"/>
          <w:sz w:val="24"/>
        </w:rPr>
        <w:t>7.   Wykonawca przed rozpoczęciem robót budowlanych zobowiązuje się do protokolarnego przekazania Zamawiającemu w jego siedzibie</w:t>
      </w:r>
      <w:bookmarkStart w:id="4" w:name="_Hlk62885859"/>
      <w:r w:rsidRPr="00E63BF4">
        <w:rPr>
          <w:rStyle w:val="FontStyle32"/>
          <w:rFonts w:ascii="Arial Narrow" w:hAnsi="Arial Narrow" w:cs="Calibri"/>
          <w:kern w:val="0"/>
          <w:sz w:val="24"/>
        </w:rPr>
        <w:t xml:space="preserve"> </w:t>
      </w:r>
      <w:r w:rsidRPr="00E63BF4">
        <w:rPr>
          <w:rStyle w:val="FontStyle56"/>
          <w:rFonts w:ascii="Arial Narrow" w:hAnsi="Arial Narrow" w:cs="Calibri"/>
          <w:bCs/>
          <w:kern w:val="0"/>
          <w:sz w:val="24"/>
        </w:rPr>
        <w:t xml:space="preserve">Dokumentacji Projektowej </w:t>
      </w:r>
      <w:bookmarkEnd w:id="4"/>
      <w:r w:rsidRPr="00E63BF4">
        <w:rPr>
          <w:rStyle w:val="FontStyle56"/>
          <w:rFonts w:ascii="Arial Narrow" w:hAnsi="Arial Narrow" w:cs="Calibri"/>
          <w:b w:val="0"/>
          <w:bCs/>
          <w:kern w:val="0"/>
          <w:sz w:val="24"/>
        </w:rPr>
        <w:t>opracowanej w</w:t>
      </w:r>
      <w:r w:rsidRPr="00E63BF4">
        <w:rPr>
          <w:rStyle w:val="FontStyle55"/>
          <w:rFonts w:ascii="Arial Narrow" w:hAnsi="Arial Narrow" w:cs="Calibri"/>
          <w:kern w:val="0"/>
          <w:sz w:val="24"/>
        </w:rPr>
        <w:t xml:space="preserve"> formie papierowej – opisowej i graficznej</w:t>
      </w:r>
      <w:r w:rsidR="00A109F5" w:rsidRPr="00E63BF4">
        <w:rPr>
          <w:rStyle w:val="FontStyle55"/>
          <w:rFonts w:ascii="Arial Narrow" w:hAnsi="Arial Narrow" w:cs="Calibri"/>
          <w:kern w:val="0"/>
          <w:sz w:val="24"/>
        </w:rPr>
        <w:t>,</w:t>
      </w:r>
      <w:r w:rsidRPr="00E63BF4">
        <w:rPr>
          <w:rStyle w:val="FontStyle55"/>
          <w:rFonts w:ascii="Arial Narrow" w:hAnsi="Arial Narrow" w:cs="Calibri"/>
          <w:kern w:val="0"/>
          <w:sz w:val="24"/>
        </w:rPr>
        <w:t xml:space="preserve"> w tym:</w:t>
      </w:r>
    </w:p>
    <w:p w14:paraId="20536911" w14:textId="48F60DE7" w:rsidR="002D5D5E" w:rsidRPr="00E63BF4" w:rsidRDefault="002D5D5E" w:rsidP="00E63BF4">
      <w:pPr>
        <w:pStyle w:val="Style22"/>
        <w:widowControl/>
        <w:numPr>
          <w:ilvl w:val="0"/>
          <w:numId w:val="7"/>
        </w:numPr>
        <w:spacing w:line="240" w:lineRule="auto"/>
        <w:ind w:left="709" w:hanging="283"/>
        <w:jc w:val="both"/>
        <w:rPr>
          <w:rFonts w:ascii="Arial Narrow" w:hAnsi="Arial Narrow" w:cs="Calibri"/>
          <w:kern w:val="0"/>
        </w:rPr>
      </w:pPr>
      <w:r w:rsidRPr="00E63BF4">
        <w:rPr>
          <w:rStyle w:val="FontStyle55"/>
          <w:rFonts w:ascii="Arial Narrow" w:hAnsi="Arial Narrow" w:cs="Calibri"/>
          <w:kern w:val="0"/>
          <w:sz w:val="24"/>
        </w:rPr>
        <w:t>potwierdzenia złożenia stosownych wniosków do właściwych jednostek i organów administracji publicznej celem uzyskania odpowiednich opinii, uzgodnień, pozwoleń i dec</w:t>
      </w:r>
      <w:r w:rsidR="000F007E" w:rsidRPr="00E63BF4">
        <w:rPr>
          <w:rStyle w:val="FontStyle55"/>
          <w:rFonts w:ascii="Arial Narrow" w:hAnsi="Arial Narrow" w:cs="Calibri"/>
          <w:kern w:val="0"/>
          <w:sz w:val="24"/>
        </w:rPr>
        <w:t>yzji administracyjnych – 1 egz.</w:t>
      </w:r>
    </w:p>
    <w:p w14:paraId="3AF267E0" w14:textId="0FA4C871" w:rsidR="002D5D5E" w:rsidRPr="00E63BF4" w:rsidRDefault="002D5D5E" w:rsidP="00E63BF4">
      <w:pPr>
        <w:pStyle w:val="Style22"/>
        <w:widowControl/>
        <w:numPr>
          <w:ilvl w:val="0"/>
          <w:numId w:val="7"/>
        </w:numPr>
        <w:tabs>
          <w:tab w:val="left" w:pos="709"/>
        </w:tabs>
        <w:spacing w:line="240" w:lineRule="auto"/>
        <w:ind w:left="993" w:hanging="567"/>
        <w:jc w:val="both"/>
        <w:rPr>
          <w:rFonts w:ascii="Arial Narrow" w:hAnsi="Arial Narrow" w:cs="Calibri"/>
          <w:kern w:val="0"/>
        </w:rPr>
      </w:pPr>
      <w:r w:rsidRPr="00E63BF4">
        <w:rPr>
          <w:rStyle w:val="FontStyle55"/>
          <w:rFonts w:ascii="Arial Narrow" w:hAnsi="Arial Narrow" w:cs="Calibri"/>
          <w:kern w:val="0"/>
          <w:sz w:val="24"/>
        </w:rPr>
        <w:t xml:space="preserve">projektów budowlanych i </w:t>
      </w:r>
      <w:r w:rsidR="00EC2899" w:rsidRPr="00E63BF4">
        <w:rPr>
          <w:rStyle w:val="FontStyle55"/>
          <w:rFonts w:ascii="Arial Narrow" w:hAnsi="Arial Narrow" w:cs="Calibri"/>
          <w:kern w:val="0"/>
          <w:sz w:val="24"/>
        </w:rPr>
        <w:t xml:space="preserve">technicznych </w:t>
      </w:r>
      <w:r w:rsidR="00691A59">
        <w:rPr>
          <w:rStyle w:val="FontStyle55"/>
          <w:rFonts w:ascii="Arial Narrow" w:hAnsi="Arial Narrow" w:cs="Calibri"/>
          <w:kern w:val="0"/>
          <w:sz w:val="24"/>
        </w:rPr>
        <w:t>zgodnie z wymogami Prawa budowlanego</w:t>
      </w:r>
      <w:r w:rsidRPr="00E63BF4">
        <w:rPr>
          <w:rStyle w:val="FontStyle55"/>
          <w:rFonts w:ascii="Arial Narrow" w:hAnsi="Arial Narrow" w:cs="Calibri"/>
          <w:kern w:val="0"/>
          <w:sz w:val="24"/>
        </w:rPr>
        <w:t xml:space="preserve">– </w:t>
      </w:r>
      <w:r w:rsidR="00E12AF1" w:rsidRPr="00E63BF4">
        <w:rPr>
          <w:rStyle w:val="FontStyle55"/>
          <w:rFonts w:ascii="Arial Narrow" w:hAnsi="Arial Narrow" w:cs="Calibri"/>
          <w:kern w:val="0"/>
          <w:sz w:val="24"/>
        </w:rPr>
        <w:t>2</w:t>
      </w:r>
      <w:r w:rsidR="000F007E" w:rsidRPr="00E63BF4">
        <w:rPr>
          <w:rStyle w:val="FontStyle55"/>
          <w:rFonts w:ascii="Arial Narrow" w:hAnsi="Arial Narrow" w:cs="Calibri"/>
          <w:kern w:val="0"/>
          <w:sz w:val="24"/>
        </w:rPr>
        <w:t xml:space="preserve"> egz.</w:t>
      </w:r>
    </w:p>
    <w:p w14:paraId="0087C6C8" w14:textId="30E646FF" w:rsidR="002D5D5E" w:rsidRPr="00E63BF4" w:rsidRDefault="00EC2899" w:rsidP="00E63BF4">
      <w:pPr>
        <w:pStyle w:val="Style12"/>
        <w:widowControl/>
        <w:numPr>
          <w:ilvl w:val="0"/>
          <w:numId w:val="7"/>
        </w:numPr>
        <w:tabs>
          <w:tab w:val="left" w:pos="709"/>
        </w:tabs>
        <w:ind w:left="709" w:hanging="283"/>
        <w:rPr>
          <w:rStyle w:val="FontStyle55"/>
          <w:rFonts w:ascii="Arial Narrow" w:hAnsi="Arial Narrow"/>
          <w:sz w:val="24"/>
        </w:rPr>
      </w:pPr>
      <w:proofErr w:type="spellStart"/>
      <w:r w:rsidRPr="00E63BF4">
        <w:rPr>
          <w:rStyle w:val="FontStyle55"/>
          <w:rFonts w:ascii="Arial Narrow" w:hAnsi="Arial Narrow" w:cs="Calibri"/>
          <w:kern w:val="0"/>
          <w:sz w:val="24"/>
        </w:rPr>
        <w:t>STWiOR</w:t>
      </w:r>
      <w:proofErr w:type="spellEnd"/>
      <w:r w:rsidR="00A109F5" w:rsidRPr="00E63BF4">
        <w:rPr>
          <w:rStyle w:val="FontStyle55"/>
          <w:rFonts w:ascii="Arial Narrow" w:hAnsi="Arial Narrow" w:cs="Calibri"/>
          <w:kern w:val="0"/>
          <w:sz w:val="24"/>
        </w:rPr>
        <w:t xml:space="preserve"> – </w:t>
      </w:r>
      <w:r w:rsidR="00E12AF1" w:rsidRPr="00E63BF4">
        <w:rPr>
          <w:rStyle w:val="FontStyle55"/>
          <w:rFonts w:ascii="Arial Narrow" w:hAnsi="Arial Narrow" w:cs="Calibri"/>
          <w:kern w:val="0"/>
          <w:sz w:val="24"/>
        </w:rPr>
        <w:t>2</w:t>
      </w:r>
      <w:r w:rsidR="00A109F5" w:rsidRPr="00E63BF4">
        <w:rPr>
          <w:rStyle w:val="FontStyle55"/>
          <w:rFonts w:ascii="Arial Narrow" w:hAnsi="Arial Narrow" w:cs="Calibri"/>
          <w:kern w:val="0"/>
          <w:sz w:val="24"/>
        </w:rPr>
        <w:t xml:space="preserve"> egz.</w:t>
      </w:r>
      <w:r w:rsidRPr="00E63BF4">
        <w:rPr>
          <w:rStyle w:val="FontStyle55"/>
          <w:rFonts w:ascii="Arial Narrow" w:hAnsi="Arial Narrow" w:cs="Calibri"/>
          <w:kern w:val="0"/>
          <w:sz w:val="24"/>
        </w:rPr>
        <w:t>,</w:t>
      </w:r>
      <w:r w:rsidR="002D5D5E" w:rsidRPr="00E63BF4">
        <w:rPr>
          <w:rStyle w:val="FontStyle55"/>
          <w:rFonts w:ascii="Arial Narrow" w:hAnsi="Arial Narrow" w:cs="Calibri"/>
          <w:kern w:val="0"/>
          <w:sz w:val="24"/>
        </w:rPr>
        <w:t xml:space="preserve"> </w:t>
      </w:r>
      <w:proofErr w:type="spellStart"/>
      <w:r w:rsidR="002D5D5E" w:rsidRPr="00E63BF4">
        <w:rPr>
          <w:rStyle w:val="FontStyle55"/>
          <w:rFonts w:ascii="Arial Narrow" w:hAnsi="Arial Narrow" w:cs="Calibri"/>
          <w:kern w:val="0"/>
          <w:sz w:val="24"/>
        </w:rPr>
        <w:t>BiOZ</w:t>
      </w:r>
      <w:proofErr w:type="spellEnd"/>
      <w:r w:rsidR="002D5D5E" w:rsidRPr="00E63BF4">
        <w:rPr>
          <w:rStyle w:val="FontStyle55"/>
          <w:rFonts w:ascii="Arial Narrow" w:hAnsi="Arial Narrow" w:cs="Calibri"/>
          <w:kern w:val="0"/>
          <w:sz w:val="24"/>
        </w:rPr>
        <w:t>,</w:t>
      </w:r>
    </w:p>
    <w:p w14:paraId="73E1A84A" w14:textId="77777777" w:rsidR="002D5D5E" w:rsidRPr="00E63BF4" w:rsidRDefault="002D5D5E" w:rsidP="00E63BF4">
      <w:pPr>
        <w:pStyle w:val="Style18"/>
        <w:widowControl/>
        <w:numPr>
          <w:ilvl w:val="0"/>
          <w:numId w:val="7"/>
        </w:numPr>
        <w:spacing w:line="240" w:lineRule="auto"/>
        <w:ind w:left="709" w:hanging="283"/>
        <w:rPr>
          <w:rFonts w:ascii="Arial Narrow" w:hAnsi="Arial Narrow"/>
        </w:rPr>
      </w:pPr>
      <w:r w:rsidRPr="00E63BF4">
        <w:rPr>
          <w:rStyle w:val="FontStyle32"/>
          <w:rFonts w:ascii="Arial Narrow" w:hAnsi="Arial Narrow" w:cs="Calibri"/>
          <w:kern w:val="0"/>
          <w:sz w:val="24"/>
        </w:rPr>
        <w:t>oświadczenia, że projekt został wykonany zgodnie z umową, obowiązującymi przepisami prawa, przepisami techniczno-budowlanymi, normami i wytycznymi, jest kompletny z punktu widzenia celu, któremu ma służyć,</w:t>
      </w:r>
    </w:p>
    <w:p w14:paraId="33022395" w14:textId="1368DBDE" w:rsidR="002D5D5E" w:rsidRPr="00E63BF4" w:rsidRDefault="002D5D5E" w:rsidP="00E63BF4">
      <w:pPr>
        <w:pStyle w:val="Style18"/>
        <w:widowControl/>
        <w:numPr>
          <w:ilvl w:val="0"/>
          <w:numId w:val="7"/>
        </w:numPr>
        <w:tabs>
          <w:tab w:val="left" w:pos="709"/>
        </w:tabs>
        <w:spacing w:before="10" w:line="240" w:lineRule="auto"/>
        <w:ind w:left="709" w:hanging="283"/>
        <w:rPr>
          <w:rFonts w:ascii="Arial Narrow" w:hAnsi="Arial Narrow" w:cs="Calibri"/>
          <w:kern w:val="0"/>
        </w:rPr>
      </w:pPr>
      <w:r w:rsidRPr="00E63BF4">
        <w:rPr>
          <w:rFonts w:ascii="Arial Narrow" w:hAnsi="Arial Narrow" w:cs="Calibri"/>
          <w:kern w:val="0"/>
        </w:rPr>
        <w:t xml:space="preserve">prawomocnej </w:t>
      </w:r>
      <w:bookmarkStart w:id="5" w:name="_Hlk62886256"/>
      <w:r w:rsidRPr="00E63BF4">
        <w:rPr>
          <w:rFonts w:ascii="Arial Narrow" w:hAnsi="Arial Narrow" w:cs="Calibri"/>
          <w:kern w:val="0"/>
        </w:rPr>
        <w:t>decyzji - pozwolenia na budowę</w:t>
      </w:r>
      <w:bookmarkEnd w:id="5"/>
      <w:r w:rsidRPr="00E63BF4">
        <w:rPr>
          <w:rFonts w:ascii="Arial Narrow" w:hAnsi="Arial Narrow" w:cs="Calibri"/>
          <w:kern w:val="0"/>
        </w:rPr>
        <w:t>,</w:t>
      </w:r>
      <w:r w:rsidR="00A905ED">
        <w:rPr>
          <w:rFonts w:ascii="Arial Narrow" w:hAnsi="Arial Narrow" w:cs="Calibri"/>
          <w:kern w:val="0"/>
        </w:rPr>
        <w:t xml:space="preserve"> decyzji wojewódzkiego konserwatora zabytków</w:t>
      </w:r>
      <w:r w:rsidRPr="00E63BF4">
        <w:rPr>
          <w:rFonts w:ascii="Arial Narrow" w:hAnsi="Arial Narrow" w:cs="Calibri"/>
          <w:kern w:val="0"/>
        </w:rPr>
        <w:t xml:space="preserve"> upoważniającej do rozpoczęcia robót, przy czym </w:t>
      </w:r>
      <w:r w:rsidRPr="00E63BF4">
        <w:rPr>
          <w:rFonts w:ascii="Arial Narrow" w:hAnsi="Arial Narrow" w:cs="Arial"/>
        </w:rPr>
        <w:t>Zamawiający udzieli Wykonawcy stosownego pełnomocnictwa do reprezentowania w sprawie pozwolenia na budowę,</w:t>
      </w:r>
    </w:p>
    <w:p w14:paraId="741BE484" w14:textId="77777777" w:rsidR="002D5D5E" w:rsidRPr="00E63BF4" w:rsidRDefault="002D5D5E" w:rsidP="00E63BF4">
      <w:pPr>
        <w:pStyle w:val="Style12"/>
        <w:widowControl/>
        <w:tabs>
          <w:tab w:val="left" w:pos="709"/>
        </w:tabs>
        <w:rPr>
          <w:rStyle w:val="FontStyle55"/>
          <w:rFonts w:ascii="Arial Narrow" w:hAnsi="Arial Narrow"/>
          <w:sz w:val="24"/>
        </w:rPr>
      </w:pPr>
      <w:r w:rsidRPr="00E63BF4">
        <w:rPr>
          <w:rFonts w:ascii="Arial Narrow" w:hAnsi="Arial Narrow" w:cs="Calibri"/>
          <w:kern w:val="0"/>
        </w:rPr>
        <w:tab/>
        <w:t>Dokumenty opisane w pkt. 1-3 należy dodatkowo przedłożyć</w:t>
      </w:r>
      <w:r w:rsidRPr="00E63BF4">
        <w:rPr>
          <w:rStyle w:val="FontStyle55"/>
          <w:rFonts w:ascii="Arial Narrow" w:hAnsi="Arial Narrow" w:cs="Calibri"/>
          <w:kern w:val="0"/>
          <w:sz w:val="24"/>
        </w:rPr>
        <w:t xml:space="preserve"> na nośniku cyfrowym – płyta CD lub</w:t>
      </w:r>
    </w:p>
    <w:p w14:paraId="6D1A908A" w14:textId="5A6675A3" w:rsidR="002D5D5E" w:rsidRPr="00E63BF4" w:rsidRDefault="002D5D5E" w:rsidP="00E63BF4">
      <w:pPr>
        <w:pStyle w:val="Style12"/>
        <w:widowControl/>
        <w:tabs>
          <w:tab w:val="left" w:pos="709"/>
        </w:tabs>
        <w:rPr>
          <w:rFonts w:ascii="Arial Narrow" w:hAnsi="Arial Narrow"/>
        </w:rPr>
      </w:pPr>
      <w:r w:rsidRPr="00E63BF4">
        <w:rPr>
          <w:rStyle w:val="FontStyle55"/>
          <w:rFonts w:ascii="Arial Narrow" w:hAnsi="Arial Narrow" w:cs="Calibri"/>
          <w:kern w:val="0"/>
          <w:sz w:val="24"/>
        </w:rPr>
        <w:tab/>
      </w:r>
      <w:proofErr w:type="spellStart"/>
      <w:r w:rsidRPr="00E63BF4">
        <w:rPr>
          <w:rStyle w:val="FontStyle55"/>
          <w:rFonts w:ascii="Arial Narrow" w:hAnsi="Arial Narrow" w:cs="Calibri"/>
          <w:kern w:val="0"/>
          <w:sz w:val="24"/>
        </w:rPr>
        <w:t>pen-drive</w:t>
      </w:r>
      <w:proofErr w:type="spellEnd"/>
      <w:r w:rsidRPr="00E63BF4">
        <w:rPr>
          <w:rStyle w:val="FontStyle55"/>
          <w:rFonts w:ascii="Arial Narrow" w:hAnsi="Arial Narrow" w:cs="Calibri"/>
          <w:kern w:val="0"/>
          <w:sz w:val="24"/>
        </w:rPr>
        <w:t xml:space="preserve"> –</w:t>
      </w:r>
      <w:r w:rsidR="00931796" w:rsidRPr="00E63BF4">
        <w:rPr>
          <w:rStyle w:val="FontStyle55"/>
          <w:rFonts w:ascii="Arial Narrow" w:hAnsi="Arial Narrow" w:cs="Calibri"/>
          <w:kern w:val="0"/>
          <w:sz w:val="24"/>
        </w:rPr>
        <w:t xml:space="preserve"> </w:t>
      </w:r>
      <w:r w:rsidRPr="00E63BF4">
        <w:rPr>
          <w:rStyle w:val="FontStyle55"/>
          <w:rFonts w:ascii="Arial Narrow" w:hAnsi="Arial Narrow" w:cs="Calibri"/>
          <w:kern w:val="0"/>
          <w:sz w:val="24"/>
        </w:rPr>
        <w:t>w wersji PDF i edytowalnej.</w:t>
      </w:r>
    </w:p>
    <w:p w14:paraId="2F27F040" w14:textId="28531E59" w:rsidR="002D5D5E" w:rsidRPr="00E63BF4" w:rsidRDefault="002D5D5E" w:rsidP="00E63BF4">
      <w:pPr>
        <w:pStyle w:val="Style18"/>
        <w:widowControl/>
        <w:tabs>
          <w:tab w:val="left" w:pos="426"/>
        </w:tabs>
        <w:spacing w:before="10" w:line="240" w:lineRule="auto"/>
        <w:ind w:left="426" w:hanging="426"/>
        <w:rPr>
          <w:rFonts w:ascii="Arial Narrow" w:hAnsi="Arial Narrow" w:cs="Calibri"/>
          <w:kern w:val="0"/>
        </w:rPr>
      </w:pPr>
      <w:r w:rsidRPr="00E63BF4">
        <w:rPr>
          <w:rFonts w:ascii="Arial Narrow" w:hAnsi="Arial Narrow" w:cs="Calibri"/>
          <w:kern w:val="0"/>
        </w:rPr>
        <w:t>8.</w:t>
      </w:r>
      <w:r w:rsidRPr="00E63BF4">
        <w:rPr>
          <w:rFonts w:ascii="Arial Narrow" w:hAnsi="Arial Narrow" w:cs="Calibri"/>
          <w:b/>
          <w:kern w:val="0"/>
        </w:rPr>
        <w:tab/>
      </w:r>
      <w:r w:rsidRPr="00E63BF4">
        <w:rPr>
          <w:rFonts w:ascii="Arial Narrow" w:hAnsi="Arial Narrow" w:cs="Calibri"/>
          <w:kern w:val="0"/>
        </w:rPr>
        <w:t>Zamawiający w terminie 7 dni od złożenia Dokumentac</w:t>
      </w:r>
      <w:r w:rsidR="00AF43F6" w:rsidRPr="00E63BF4">
        <w:rPr>
          <w:rFonts w:ascii="Arial Narrow" w:hAnsi="Arial Narrow" w:cs="Calibri"/>
          <w:kern w:val="0"/>
        </w:rPr>
        <w:t>ji Projektowej w sposób opisany</w:t>
      </w:r>
      <w:r w:rsidRPr="00E63BF4">
        <w:rPr>
          <w:rFonts w:ascii="Arial Narrow" w:hAnsi="Arial Narrow" w:cs="Calibri"/>
          <w:kern w:val="0"/>
        </w:rPr>
        <w:t xml:space="preserve"> w ust. 7 złoży Wykonawcy pisemne oświadczenie o wyrażeniu zgody na rozpoczęcie prac budowl</w:t>
      </w:r>
      <w:r w:rsidR="0083682F" w:rsidRPr="00E63BF4">
        <w:rPr>
          <w:rFonts w:ascii="Arial Narrow" w:hAnsi="Arial Narrow" w:cs="Calibri"/>
          <w:kern w:val="0"/>
        </w:rPr>
        <w:t>a</w:t>
      </w:r>
      <w:r w:rsidRPr="00E63BF4">
        <w:rPr>
          <w:rFonts w:ascii="Arial Narrow" w:hAnsi="Arial Narrow" w:cs="Calibri"/>
          <w:kern w:val="0"/>
        </w:rPr>
        <w:t xml:space="preserve">nych. Zamawiający złoży takie oświadczenie, o ile Dokumentacja Projektowa będzie kompletna, zgodna </w:t>
      </w:r>
      <w:r w:rsidR="00A35B37" w:rsidRPr="00E63BF4">
        <w:rPr>
          <w:rFonts w:ascii="Arial Narrow" w:hAnsi="Arial Narrow" w:cs="Calibri"/>
          <w:kern w:val="0"/>
        </w:rPr>
        <w:br/>
      </w:r>
      <w:r w:rsidRPr="00E63BF4">
        <w:rPr>
          <w:rFonts w:ascii="Arial Narrow" w:hAnsi="Arial Narrow" w:cs="Calibri"/>
          <w:kern w:val="0"/>
        </w:rPr>
        <w:t>z przepisami prawa i PFU.</w:t>
      </w:r>
    </w:p>
    <w:p w14:paraId="2A38934E" w14:textId="77A86AF1" w:rsidR="002D5D5E" w:rsidRPr="00E63BF4" w:rsidRDefault="002D5D5E" w:rsidP="00E63BF4">
      <w:pPr>
        <w:pStyle w:val="Style13"/>
        <w:widowControl/>
        <w:ind w:left="426" w:hanging="426"/>
        <w:rPr>
          <w:rFonts w:ascii="Arial Narrow" w:hAnsi="Arial Narrow" w:cs="Arial"/>
        </w:rPr>
      </w:pPr>
      <w:r w:rsidRPr="00E63BF4">
        <w:rPr>
          <w:rFonts w:ascii="Arial Narrow" w:hAnsi="Arial Narrow" w:cs="Calibri"/>
        </w:rPr>
        <w:t>9.</w:t>
      </w:r>
      <w:r w:rsidRPr="00E63BF4">
        <w:rPr>
          <w:rFonts w:ascii="Arial Narrow" w:hAnsi="Arial Narrow" w:cs="Calibri"/>
        </w:rPr>
        <w:tab/>
      </w:r>
      <w:r w:rsidRPr="00E63BF4">
        <w:rPr>
          <w:rFonts w:ascii="Arial Narrow" w:hAnsi="Arial Narrow" w:cs="Arial"/>
        </w:rPr>
        <w:t xml:space="preserve">Protokolarne przekazanie placu budowy nastąpi </w:t>
      </w:r>
      <w:r w:rsidR="00E131BB">
        <w:rPr>
          <w:rFonts w:ascii="Arial Narrow" w:hAnsi="Arial Narrow" w:cs="Arial"/>
          <w:b/>
        </w:rPr>
        <w:t>w terminie 14</w:t>
      </w:r>
      <w:r w:rsidRPr="00E63BF4">
        <w:rPr>
          <w:rFonts w:ascii="Arial Narrow" w:hAnsi="Arial Narrow" w:cs="Arial"/>
          <w:b/>
        </w:rPr>
        <w:t xml:space="preserve"> dni</w:t>
      </w:r>
      <w:r w:rsidRPr="00E63BF4">
        <w:rPr>
          <w:rFonts w:ascii="Arial Narrow" w:hAnsi="Arial Narrow" w:cs="Arial"/>
        </w:rPr>
        <w:t xml:space="preserve"> od daty zawarcia niniejszej umowy. Dziennik budowy zostanie przekazany przez Zamawiającego </w:t>
      </w:r>
      <w:r w:rsidRPr="00E63BF4">
        <w:rPr>
          <w:rFonts w:ascii="Arial Narrow" w:hAnsi="Arial Narrow" w:cs="Arial"/>
          <w:b/>
        </w:rPr>
        <w:t>w te</w:t>
      </w:r>
      <w:r w:rsidR="00A905ED">
        <w:rPr>
          <w:rFonts w:ascii="Arial Narrow" w:hAnsi="Arial Narrow" w:cs="Arial"/>
          <w:b/>
        </w:rPr>
        <w:t>rminie 14</w:t>
      </w:r>
      <w:r w:rsidR="00AF43F6" w:rsidRPr="00E63BF4">
        <w:rPr>
          <w:rFonts w:ascii="Arial Narrow" w:hAnsi="Arial Narrow" w:cs="Arial"/>
          <w:b/>
        </w:rPr>
        <w:t xml:space="preserve"> dni</w:t>
      </w:r>
      <w:r w:rsidR="00AF43F6" w:rsidRPr="00E63BF4">
        <w:rPr>
          <w:rFonts w:ascii="Arial Narrow" w:hAnsi="Arial Narrow" w:cs="Arial"/>
        </w:rPr>
        <w:t xml:space="preserve"> </w:t>
      </w:r>
      <w:r w:rsidRPr="00E63BF4">
        <w:rPr>
          <w:rFonts w:ascii="Arial Narrow" w:hAnsi="Arial Narrow" w:cs="Arial"/>
        </w:rPr>
        <w:t xml:space="preserve">od uzyskania ostatecznego i prawomocnego (w rozumieniu sądowo-administracyjnego toku </w:t>
      </w:r>
      <w:r w:rsidRPr="00E63BF4">
        <w:rPr>
          <w:rFonts w:ascii="Arial Narrow" w:hAnsi="Arial Narrow" w:cs="Arial"/>
        </w:rPr>
        <w:lastRenderedPageBreak/>
        <w:t xml:space="preserve">postępowania) pozwolenia na budowę. </w:t>
      </w:r>
      <w:r w:rsidR="00A905ED">
        <w:rPr>
          <w:rFonts w:ascii="Arial Narrow" w:hAnsi="Arial Narrow" w:cs="Arial"/>
        </w:rPr>
        <w:t xml:space="preserve">Wykonawca przygotuje zawiadomienie o zamierzonym terminie rozpoczęcia robót budowlanych do Nadzoru Budowlanego. </w:t>
      </w:r>
    </w:p>
    <w:p w14:paraId="5777D8D2" w14:textId="77777777" w:rsidR="002D5D5E" w:rsidRPr="00E63BF4" w:rsidRDefault="002D5D5E" w:rsidP="00E63BF4">
      <w:pPr>
        <w:ind w:left="426" w:hanging="426"/>
        <w:jc w:val="both"/>
        <w:rPr>
          <w:rFonts w:ascii="Arial Narrow" w:hAnsi="Arial Narrow" w:cs="Calibri"/>
          <w:sz w:val="24"/>
          <w:szCs w:val="24"/>
        </w:rPr>
      </w:pPr>
      <w:r w:rsidRPr="00E63BF4">
        <w:rPr>
          <w:rFonts w:ascii="Arial Narrow" w:hAnsi="Arial Narrow" w:cs="Calibri"/>
          <w:sz w:val="24"/>
          <w:szCs w:val="24"/>
        </w:rPr>
        <w:t>10. Wykonawca przedstawi do zatwierdzenia przez Zamawiającego:</w:t>
      </w:r>
    </w:p>
    <w:p w14:paraId="0830FCFE" w14:textId="21E14E12" w:rsidR="006E18E3" w:rsidRPr="00E63BF4" w:rsidRDefault="00A905ED" w:rsidP="00E63BF4">
      <w:pPr>
        <w:numPr>
          <w:ilvl w:val="0"/>
          <w:numId w:val="8"/>
        </w:numPr>
        <w:ind w:left="993" w:hanging="426"/>
        <w:jc w:val="both"/>
        <w:rPr>
          <w:rFonts w:ascii="Arial Narrow" w:hAnsi="Arial Narrow" w:cs="Calibri"/>
          <w:sz w:val="24"/>
          <w:szCs w:val="24"/>
        </w:rPr>
      </w:pPr>
      <w:r>
        <w:rPr>
          <w:rFonts w:ascii="Arial Narrow" w:hAnsi="Arial Narrow" w:cs="Calibri"/>
          <w:sz w:val="24"/>
          <w:szCs w:val="24"/>
        </w:rPr>
        <w:t>w terminie – 14</w:t>
      </w:r>
      <w:r w:rsidR="002D5D5E" w:rsidRPr="00E63BF4">
        <w:rPr>
          <w:rFonts w:ascii="Arial Narrow" w:hAnsi="Arial Narrow" w:cs="Calibri"/>
          <w:sz w:val="24"/>
          <w:szCs w:val="24"/>
        </w:rPr>
        <w:t xml:space="preserve"> dni od daty </w:t>
      </w:r>
      <w:r w:rsidR="00E131BB">
        <w:rPr>
          <w:rFonts w:ascii="Arial Narrow" w:hAnsi="Arial Narrow" w:cs="Calibri"/>
          <w:sz w:val="24"/>
          <w:szCs w:val="24"/>
        </w:rPr>
        <w:t xml:space="preserve">zawarcia umowy </w:t>
      </w:r>
      <w:r>
        <w:rPr>
          <w:rFonts w:ascii="Arial Narrow" w:hAnsi="Arial Narrow" w:cs="Calibri"/>
          <w:sz w:val="24"/>
          <w:szCs w:val="24"/>
        </w:rPr>
        <w:t>harmonogram rzeczowo-finansowo - terminowy</w:t>
      </w:r>
      <w:r w:rsidR="002D5D5E" w:rsidRPr="00E63BF4">
        <w:rPr>
          <w:rFonts w:ascii="Arial Narrow" w:hAnsi="Arial Narrow" w:cs="Calibri"/>
          <w:sz w:val="24"/>
          <w:szCs w:val="24"/>
        </w:rPr>
        <w:t>,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5537E483" w14:textId="2947A8F9" w:rsidR="002D5D5E" w:rsidRPr="00E63BF4" w:rsidRDefault="002D5D5E" w:rsidP="00E63BF4">
      <w:pPr>
        <w:ind w:left="426" w:hanging="426"/>
        <w:jc w:val="both"/>
        <w:rPr>
          <w:rFonts w:ascii="Arial Narrow" w:hAnsi="Arial Narrow" w:cs="Calibri"/>
          <w:sz w:val="24"/>
          <w:szCs w:val="24"/>
        </w:rPr>
      </w:pPr>
      <w:r w:rsidRPr="00E63BF4">
        <w:rPr>
          <w:rFonts w:ascii="Arial Narrow" w:hAnsi="Arial Narrow" w:cs="Calibri"/>
          <w:sz w:val="24"/>
          <w:szCs w:val="24"/>
        </w:rPr>
        <w:t>11.</w:t>
      </w:r>
      <w:r w:rsidRPr="00E63BF4">
        <w:rPr>
          <w:rFonts w:ascii="Arial Narrow" w:hAnsi="Arial Narrow" w:cs="Calibri"/>
          <w:b/>
          <w:sz w:val="24"/>
          <w:szCs w:val="24"/>
        </w:rPr>
        <w:t xml:space="preserve"> </w:t>
      </w:r>
      <w:r w:rsidRPr="00E63BF4">
        <w:rPr>
          <w:rFonts w:ascii="Arial Narrow" w:hAnsi="Arial Narrow" w:cs="Calibri"/>
          <w:sz w:val="24"/>
          <w:szCs w:val="24"/>
        </w:rPr>
        <w:tab/>
        <w:t>Postęp robót winien odpowiadać harmonogramom, a zachowanie uzgodnionych terminów jest podstawowym obowiązkiem Wykonawcy.</w:t>
      </w:r>
    </w:p>
    <w:p w14:paraId="5C465738" w14:textId="69B3A2AF" w:rsidR="002D5D5E" w:rsidRPr="00E63BF4" w:rsidRDefault="002D5D5E" w:rsidP="00E63BF4">
      <w:pPr>
        <w:ind w:left="426" w:hanging="426"/>
        <w:jc w:val="both"/>
        <w:rPr>
          <w:rFonts w:ascii="Arial Narrow" w:hAnsi="Arial Narrow" w:cs="Calibri"/>
          <w:sz w:val="24"/>
          <w:szCs w:val="24"/>
        </w:rPr>
      </w:pPr>
      <w:r w:rsidRPr="00E63BF4">
        <w:rPr>
          <w:rFonts w:ascii="Arial Narrow" w:hAnsi="Arial Narrow" w:cs="Calibri"/>
          <w:sz w:val="24"/>
          <w:szCs w:val="24"/>
        </w:rPr>
        <w:t>13.</w:t>
      </w:r>
      <w:r w:rsidRPr="00E63BF4">
        <w:rPr>
          <w:rFonts w:ascii="Arial Narrow" w:hAnsi="Arial Narrow" w:cs="Calibri"/>
          <w:b/>
          <w:sz w:val="24"/>
          <w:szCs w:val="24"/>
        </w:rPr>
        <w:t xml:space="preserve">  </w:t>
      </w:r>
      <w:r w:rsidRPr="00E63BF4">
        <w:rPr>
          <w:rFonts w:ascii="Arial Narrow" w:hAnsi="Arial Narrow" w:cs="Calibri"/>
          <w:sz w:val="24"/>
          <w:szCs w:val="24"/>
        </w:rPr>
        <w:t>Wszelkie zdarzenia i fakty zaistniałe w trakcie wykonywania prac, niespowodowane działalnością Wykonawcy, a mające jego zdaniem wpływ na harmonogramy i zachowanie wynikających z nich terminów</w:t>
      </w:r>
      <w:r w:rsidR="002B2C89" w:rsidRPr="00E63BF4">
        <w:rPr>
          <w:rFonts w:ascii="Arial Narrow" w:hAnsi="Arial Narrow" w:cs="Calibri"/>
          <w:sz w:val="24"/>
          <w:szCs w:val="24"/>
        </w:rPr>
        <w:t xml:space="preserve"> muszą być zgłaszane na piśmie Zamawiającemu w terminie </w:t>
      </w:r>
      <w:r w:rsidRPr="00E63BF4">
        <w:rPr>
          <w:rFonts w:ascii="Arial Narrow" w:hAnsi="Arial Narrow" w:cs="Calibri"/>
          <w:sz w:val="24"/>
          <w:szCs w:val="24"/>
        </w:rPr>
        <w:t xml:space="preserve">do 2 dni od zaistnienia zdarzenia.  Zamawiający po konsultacji z inspektorem nadzoru oceni zaistniałą sytuację i jej wpływ </w:t>
      </w:r>
      <w:r w:rsidR="00C806B4" w:rsidRPr="00E63BF4">
        <w:rPr>
          <w:rFonts w:ascii="Arial Narrow" w:hAnsi="Arial Narrow" w:cs="Calibri"/>
          <w:sz w:val="24"/>
          <w:szCs w:val="24"/>
        </w:rPr>
        <w:br/>
      </w:r>
      <w:r w:rsidRPr="00E63BF4">
        <w:rPr>
          <w:rFonts w:ascii="Arial Narrow" w:hAnsi="Arial Narrow" w:cs="Calibri"/>
          <w:sz w:val="24"/>
          <w:szCs w:val="24"/>
        </w:rPr>
        <w:t>na termin realizacji prac.</w:t>
      </w:r>
    </w:p>
    <w:p w14:paraId="118CF330" w14:textId="1A3E9100" w:rsidR="002D5D5E" w:rsidRPr="00E63BF4" w:rsidRDefault="002D5D5E" w:rsidP="00E63BF4">
      <w:pPr>
        <w:ind w:left="426" w:hanging="426"/>
        <w:jc w:val="both"/>
        <w:rPr>
          <w:rFonts w:ascii="Arial Narrow" w:hAnsi="Arial Narrow" w:cs="Calibri"/>
          <w:sz w:val="24"/>
          <w:szCs w:val="24"/>
        </w:rPr>
      </w:pPr>
      <w:r w:rsidRPr="00E63BF4">
        <w:rPr>
          <w:rFonts w:ascii="Arial Narrow" w:hAnsi="Arial Narrow" w:cs="Calibri"/>
          <w:sz w:val="24"/>
          <w:szCs w:val="24"/>
        </w:rPr>
        <w:t>14. Wykonawca, wyłącznie na wniosek Zamawiającego, w przypadkach opóźnień w realizacji etapów inwestycji, opracuje w terminie</w:t>
      </w:r>
      <w:r w:rsidR="00A905ED">
        <w:rPr>
          <w:rFonts w:ascii="Arial Narrow" w:hAnsi="Arial Narrow" w:cs="Calibri"/>
          <w:sz w:val="24"/>
          <w:szCs w:val="24"/>
        </w:rPr>
        <w:t xml:space="preserve"> 7</w:t>
      </w:r>
      <w:r w:rsidRPr="00E63BF4">
        <w:rPr>
          <w:rFonts w:ascii="Arial Narrow" w:hAnsi="Arial Narrow" w:cs="Calibri"/>
          <w:sz w:val="24"/>
          <w:szCs w:val="24"/>
        </w:rPr>
        <w:t xml:space="preserve"> dni nowy, aktualny Harmonogram,</w:t>
      </w:r>
      <w:r w:rsidR="00065CCB" w:rsidRPr="00E63BF4">
        <w:rPr>
          <w:rFonts w:ascii="Arial Narrow" w:hAnsi="Arial Narrow" w:cs="Calibri"/>
          <w:sz w:val="24"/>
          <w:szCs w:val="24"/>
        </w:rPr>
        <w:t xml:space="preserve"> zachowujący umowny     termin </w:t>
      </w:r>
      <w:r w:rsidRPr="00E63BF4">
        <w:rPr>
          <w:rFonts w:ascii="Arial Narrow" w:hAnsi="Arial Narrow" w:cs="Calibri"/>
          <w:sz w:val="24"/>
          <w:szCs w:val="24"/>
        </w:rPr>
        <w:t xml:space="preserve">zakończenia robót i przedłoży go </w:t>
      </w:r>
      <w:r w:rsidR="00065CCB" w:rsidRPr="00E63BF4">
        <w:rPr>
          <w:rFonts w:ascii="Arial Narrow" w:hAnsi="Arial Narrow" w:cs="Calibri"/>
          <w:sz w:val="24"/>
          <w:szCs w:val="24"/>
        </w:rPr>
        <w:t>do  zatwierdzenia Zamawiającemu</w:t>
      </w:r>
      <w:r w:rsidRPr="00E63BF4">
        <w:rPr>
          <w:rFonts w:ascii="Arial Narrow" w:hAnsi="Arial Narrow" w:cs="Calibri"/>
          <w:sz w:val="24"/>
          <w:szCs w:val="24"/>
        </w:rPr>
        <w:t>.</w:t>
      </w:r>
    </w:p>
    <w:p w14:paraId="675A24DE" w14:textId="07EEF269" w:rsidR="002D5D5E" w:rsidRPr="00E63BF4" w:rsidRDefault="002D5D5E" w:rsidP="00E63BF4">
      <w:pPr>
        <w:tabs>
          <w:tab w:val="left" w:pos="426"/>
        </w:tabs>
        <w:ind w:left="426" w:hanging="426"/>
        <w:jc w:val="both"/>
        <w:rPr>
          <w:rFonts w:ascii="Arial Narrow" w:hAnsi="Arial Narrow" w:cs="Calibri"/>
          <w:sz w:val="24"/>
          <w:szCs w:val="24"/>
        </w:rPr>
      </w:pPr>
      <w:r w:rsidRPr="00E63BF4">
        <w:rPr>
          <w:rFonts w:ascii="Arial Narrow" w:hAnsi="Arial Narrow" w:cs="Calibri"/>
          <w:sz w:val="24"/>
          <w:szCs w:val="24"/>
        </w:rPr>
        <w:t>15. W przypadku zmiany terminu końcowego robót dokonanego w oparciu o dop</w:t>
      </w:r>
      <w:r w:rsidR="00A905ED">
        <w:rPr>
          <w:rFonts w:ascii="Arial Narrow" w:hAnsi="Arial Narrow" w:cs="Calibri"/>
          <w:sz w:val="24"/>
          <w:szCs w:val="24"/>
        </w:rPr>
        <w:t>uszczalne zmiany  wskazane w Zapytaniu ofertowym</w:t>
      </w:r>
      <w:r w:rsidRPr="00E63BF4">
        <w:rPr>
          <w:rFonts w:ascii="Arial Narrow" w:hAnsi="Arial Narrow" w:cs="Calibri"/>
          <w:sz w:val="24"/>
          <w:szCs w:val="24"/>
        </w:rPr>
        <w:t>, Wykonawca opracuje w terminie trzech dni, nowy aktualny Harmonogram,   uwzględniający przedmiotowe zmiany, który wymaga zatwierdzenia przez Zamawiającego.</w:t>
      </w:r>
      <w:r w:rsidR="00C806B4" w:rsidRPr="00E63BF4">
        <w:rPr>
          <w:rFonts w:ascii="Arial Narrow" w:hAnsi="Arial Narrow" w:cs="Calibri"/>
          <w:sz w:val="24"/>
          <w:szCs w:val="24"/>
        </w:rPr>
        <w:t xml:space="preserve"> </w:t>
      </w:r>
      <w:r w:rsidRPr="00E63BF4">
        <w:rPr>
          <w:rFonts w:ascii="Arial Narrow" w:hAnsi="Arial Narrow" w:cs="Calibri"/>
          <w:sz w:val="24"/>
          <w:szCs w:val="24"/>
        </w:rPr>
        <w:t>Nowy Harmonogram  zawierał będzie roboty i wartości robót już wykonanych oraz pozostałe do wykonania.</w:t>
      </w:r>
    </w:p>
    <w:p w14:paraId="08454DD7" w14:textId="77777777" w:rsidR="002D5D5E" w:rsidRPr="00E63BF4" w:rsidRDefault="002D5D5E" w:rsidP="00E63BF4">
      <w:pPr>
        <w:jc w:val="both"/>
        <w:rPr>
          <w:rFonts w:ascii="Arial Narrow" w:hAnsi="Arial Narrow" w:cs="Calibri"/>
          <w:sz w:val="24"/>
          <w:szCs w:val="24"/>
        </w:rPr>
      </w:pPr>
      <w:r w:rsidRPr="00E63BF4">
        <w:rPr>
          <w:rFonts w:ascii="Arial Narrow" w:hAnsi="Arial Narrow" w:cs="Calibri"/>
          <w:sz w:val="24"/>
          <w:szCs w:val="24"/>
        </w:rPr>
        <w:t xml:space="preserve">16.    Każda zmiana harmonogramów wymaga formy pisemnej. </w:t>
      </w:r>
    </w:p>
    <w:p w14:paraId="680515D3" w14:textId="77777777" w:rsidR="008813D0" w:rsidRPr="00E63BF4" w:rsidRDefault="008813D0" w:rsidP="00A905ED">
      <w:pPr>
        <w:pStyle w:val="Style7"/>
        <w:widowControl/>
        <w:tabs>
          <w:tab w:val="left" w:pos="852"/>
          <w:tab w:val="left" w:pos="890"/>
        </w:tabs>
        <w:spacing w:line="240" w:lineRule="auto"/>
        <w:ind w:firstLine="0"/>
        <w:rPr>
          <w:rStyle w:val="FontStyle32"/>
          <w:rFonts w:ascii="Arial Narrow" w:hAnsi="Arial Narrow" w:cs="Calibri"/>
          <w:b/>
          <w:bCs/>
          <w:kern w:val="0"/>
          <w:sz w:val="24"/>
        </w:rPr>
      </w:pPr>
      <w:bookmarkStart w:id="6" w:name="_Hlk60853343"/>
    </w:p>
    <w:p w14:paraId="3BCE3A0D" w14:textId="6FEC72FF" w:rsidR="002D5D5E" w:rsidRPr="00A905ED" w:rsidRDefault="002D5D5E" w:rsidP="00A905ED">
      <w:pPr>
        <w:pStyle w:val="Style7"/>
        <w:widowControl/>
        <w:tabs>
          <w:tab w:val="left" w:pos="852"/>
          <w:tab w:val="left" w:pos="890"/>
        </w:tabs>
        <w:spacing w:line="240" w:lineRule="auto"/>
        <w:ind w:hanging="1"/>
        <w:jc w:val="center"/>
        <w:rPr>
          <w:rStyle w:val="FontStyle32"/>
          <w:rFonts w:ascii="Arial Narrow" w:hAnsi="Arial Narrow"/>
          <w:kern w:val="0"/>
          <w:sz w:val="24"/>
        </w:rPr>
      </w:pPr>
      <w:r w:rsidRPr="00E63BF4">
        <w:rPr>
          <w:rStyle w:val="FontStyle32"/>
          <w:rFonts w:ascii="Arial Narrow" w:hAnsi="Arial Narrow" w:cs="Calibri"/>
          <w:b/>
          <w:bCs/>
          <w:kern w:val="0"/>
          <w:sz w:val="24"/>
        </w:rPr>
        <w:t>§2</w:t>
      </w:r>
      <w:r w:rsidR="00A905ED">
        <w:rPr>
          <w:rStyle w:val="FontStyle32"/>
          <w:rFonts w:ascii="Arial Narrow" w:hAnsi="Arial Narrow" w:cs="Calibri"/>
          <w:b/>
          <w:bCs/>
          <w:kern w:val="0"/>
          <w:sz w:val="24"/>
        </w:rPr>
        <w:t xml:space="preserve"> </w:t>
      </w:r>
      <w:r w:rsidRPr="00E63BF4">
        <w:rPr>
          <w:rStyle w:val="FontStyle32"/>
          <w:rFonts w:ascii="Arial Narrow" w:hAnsi="Arial Narrow" w:cs="Calibri"/>
          <w:b/>
          <w:bCs/>
          <w:kern w:val="0"/>
          <w:sz w:val="24"/>
        </w:rPr>
        <w:t xml:space="preserve">/Terminy wykonania przedmiotu Umowy/ </w:t>
      </w:r>
    </w:p>
    <w:p w14:paraId="7195E36E" w14:textId="77777777" w:rsidR="002D5D5E" w:rsidRPr="00E63BF4" w:rsidRDefault="002D5D5E" w:rsidP="00E63BF4">
      <w:pPr>
        <w:pStyle w:val="Style5"/>
        <w:widowControl/>
        <w:spacing w:line="240" w:lineRule="auto"/>
        <w:ind w:hanging="1"/>
        <w:rPr>
          <w:rStyle w:val="FontStyle32"/>
          <w:rFonts w:ascii="Arial Narrow" w:hAnsi="Arial Narrow" w:cs="Calibri"/>
          <w:b/>
          <w:bCs/>
          <w:kern w:val="0"/>
          <w:sz w:val="24"/>
        </w:rPr>
      </w:pPr>
    </w:p>
    <w:p w14:paraId="034C0D6B" w14:textId="7A83457A" w:rsidR="00624506" w:rsidRPr="00E63BF4" w:rsidRDefault="002D5D5E" w:rsidP="00A905ED">
      <w:pPr>
        <w:pStyle w:val="Style5"/>
        <w:widowControl/>
        <w:numPr>
          <w:ilvl w:val="3"/>
          <w:numId w:val="9"/>
        </w:numPr>
        <w:tabs>
          <w:tab w:val="left" w:pos="284"/>
          <w:tab w:val="left" w:pos="426"/>
        </w:tabs>
        <w:spacing w:line="240" w:lineRule="auto"/>
        <w:ind w:hanging="284"/>
        <w:rPr>
          <w:rFonts w:ascii="Arial Narrow" w:hAnsi="Arial Narrow" w:cs="Arial"/>
        </w:rPr>
      </w:pPr>
      <w:r w:rsidRPr="00E63BF4">
        <w:rPr>
          <w:rStyle w:val="FontStyle32"/>
          <w:rFonts w:ascii="Arial Narrow" w:hAnsi="Arial Narrow" w:cs="Calibri"/>
          <w:kern w:val="0"/>
          <w:sz w:val="24"/>
        </w:rPr>
        <w:t xml:space="preserve">Wykonawca zobowiązuje się wykonać Przedmiot Umowy określony w § 1 </w:t>
      </w:r>
      <w:r w:rsidRPr="00E63BF4">
        <w:rPr>
          <w:rFonts w:ascii="Arial Narrow" w:hAnsi="Arial Narrow" w:cs="Calibri"/>
        </w:rPr>
        <w:t xml:space="preserve">w </w:t>
      </w:r>
      <w:r w:rsidR="00861EA4" w:rsidRPr="00E63BF4">
        <w:rPr>
          <w:rFonts w:ascii="Arial Narrow" w:hAnsi="Arial Narrow" w:cs="Calibri"/>
        </w:rPr>
        <w:t xml:space="preserve">terminie </w:t>
      </w:r>
      <w:r w:rsidR="00F54C84" w:rsidRPr="00E63BF4">
        <w:rPr>
          <w:rFonts w:ascii="Arial Narrow" w:hAnsi="Arial Narrow" w:cs="Calibri"/>
        </w:rPr>
        <w:t xml:space="preserve">do </w:t>
      </w:r>
      <w:r w:rsidR="00A905ED">
        <w:rPr>
          <w:rFonts w:ascii="Arial Narrow" w:hAnsi="Arial Narrow" w:cs="Calibri"/>
        </w:rPr>
        <w:t xml:space="preserve">30.10.2026r. </w:t>
      </w:r>
      <w:r w:rsidR="00861EA4" w:rsidRPr="00E63BF4">
        <w:rPr>
          <w:rFonts w:ascii="Arial Narrow" w:hAnsi="Arial Narrow" w:cs="Calibri"/>
        </w:rPr>
        <w:t xml:space="preserve">od dnia </w:t>
      </w:r>
      <w:r w:rsidR="00A905ED">
        <w:rPr>
          <w:rFonts w:ascii="Arial Narrow" w:hAnsi="Arial Narrow" w:cs="Calibri"/>
        </w:rPr>
        <w:t xml:space="preserve">zawarcia </w:t>
      </w:r>
      <w:r w:rsidR="00861EA4" w:rsidRPr="00E63BF4">
        <w:rPr>
          <w:rFonts w:ascii="Arial Narrow" w:hAnsi="Arial Narrow" w:cs="Calibri"/>
        </w:rPr>
        <w:t>umowy</w:t>
      </w:r>
      <w:r w:rsidR="00624506" w:rsidRPr="00E63BF4">
        <w:rPr>
          <w:rFonts w:ascii="Arial Narrow" w:hAnsi="Arial Narrow" w:cs="Calibri"/>
        </w:rPr>
        <w:t>.</w:t>
      </w:r>
    </w:p>
    <w:p w14:paraId="1A4B0A21" w14:textId="47470F12" w:rsidR="002D5D5E" w:rsidRPr="00E63BF4" w:rsidRDefault="002D5D5E" w:rsidP="00A905ED">
      <w:pPr>
        <w:pStyle w:val="Style5"/>
        <w:widowControl/>
        <w:tabs>
          <w:tab w:val="left" w:pos="284"/>
          <w:tab w:val="left" w:pos="426"/>
        </w:tabs>
        <w:spacing w:line="240" w:lineRule="auto"/>
        <w:rPr>
          <w:rFonts w:ascii="Arial Narrow" w:hAnsi="Arial Narrow" w:cs="Arial"/>
        </w:rPr>
      </w:pPr>
      <w:r w:rsidRPr="00E63BF4">
        <w:rPr>
          <w:rFonts w:ascii="Arial Narrow" w:hAnsi="Arial Narrow" w:cs="Arial"/>
        </w:rPr>
        <w:t>Przez wykonanie całości Przedmiotu Umowy uważa się zakończenie wszelkich prac budowlanych potwierdzone wpisem w dzienniku budowy dokonanym przez kierownika budowy i inspektora nadzoru, podpisanie przez Strony protokołu odbioru końcowego bez zastrzeżeń w terminac</w:t>
      </w:r>
      <w:r w:rsidR="00E131BB">
        <w:rPr>
          <w:rFonts w:ascii="Arial Narrow" w:hAnsi="Arial Narrow" w:cs="Arial"/>
        </w:rPr>
        <w:t>h i na zasadach opisanych w § 13</w:t>
      </w:r>
      <w:r w:rsidRPr="00E63BF4">
        <w:rPr>
          <w:rFonts w:ascii="Arial Narrow" w:hAnsi="Arial Narrow" w:cs="Arial"/>
        </w:rPr>
        <w:t>. W przypadku niepodpisania protokołu odbioru końco</w:t>
      </w:r>
      <w:r w:rsidR="00E131BB">
        <w:rPr>
          <w:rFonts w:ascii="Arial Narrow" w:hAnsi="Arial Narrow" w:cs="Arial"/>
        </w:rPr>
        <w:t>wego z powodów wskazanych w § 13</w:t>
      </w:r>
      <w:r w:rsidRPr="00E63BF4">
        <w:rPr>
          <w:rFonts w:ascii="Arial Narrow" w:hAnsi="Arial Narrow" w:cs="Arial"/>
        </w:rPr>
        <w:t xml:space="preserve"> uważa się, iż Wykonawca popadł w zwłokę w wykonaniu Przedmiotu Umowy o okres konieczny do usunięcia wad w celu dokonania skutecznego odbioru. </w:t>
      </w:r>
    </w:p>
    <w:p w14:paraId="4BD05600" w14:textId="44E8E762" w:rsidR="002D5D5E" w:rsidRPr="00E63BF4" w:rsidRDefault="002D5D5E" w:rsidP="00A905ED">
      <w:pPr>
        <w:pStyle w:val="Style5"/>
        <w:widowControl/>
        <w:numPr>
          <w:ilvl w:val="3"/>
          <w:numId w:val="9"/>
        </w:numPr>
        <w:tabs>
          <w:tab w:val="left" w:pos="-5954"/>
          <w:tab w:val="left" w:pos="284"/>
        </w:tabs>
        <w:spacing w:line="240" w:lineRule="auto"/>
        <w:ind w:hanging="284"/>
        <w:rPr>
          <w:rFonts w:ascii="Arial Narrow" w:hAnsi="Arial Narrow" w:cs="Arial"/>
        </w:rPr>
      </w:pPr>
      <w:r w:rsidRPr="00E63BF4">
        <w:rPr>
          <w:rFonts w:ascii="Arial Narrow" w:hAnsi="Arial Narrow" w:cs="Calibri"/>
          <w:kern w:val="0"/>
        </w:rPr>
        <w:t>Wykonawca po zakończeniu realizacji Przedmiotu Umowy</w:t>
      </w:r>
      <w:r w:rsidR="00834F55" w:rsidRPr="00E63BF4">
        <w:rPr>
          <w:rFonts w:ascii="Arial Narrow" w:hAnsi="Arial Narrow" w:cs="Calibri"/>
          <w:kern w:val="0"/>
        </w:rPr>
        <w:t xml:space="preserve"> przekaże Zamawiającemu wraz </w:t>
      </w:r>
      <w:r w:rsidR="00834F55" w:rsidRPr="00E63BF4">
        <w:rPr>
          <w:rFonts w:ascii="Arial Narrow" w:hAnsi="Arial Narrow" w:cs="Calibri"/>
          <w:kern w:val="0"/>
        </w:rPr>
        <w:br/>
        <w:t xml:space="preserve">ze </w:t>
      </w:r>
      <w:r w:rsidRPr="00E63BF4">
        <w:rPr>
          <w:rFonts w:ascii="Arial Narrow" w:hAnsi="Arial Narrow" w:cs="Calibri"/>
          <w:kern w:val="0"/>
        </w:rPr>
        <w:t xml:space="preserve">zgłoszeniem zakończenia Przedmiotu Umowy, dokumentację powykonawczą </w:t>
      </w:r>
      <w:r w:rsidR="00A905ED">
        <w:rPr>
          <w:rFonts w:ascii="Arial Narrow" w:hAnsi="Arial Narrow" w:cs="Calibri"/>
          <w:kern w:val="0"/>
        </w:rPr>
        <w:t xml:space="preserve">wraz z prawomocnym pozwoleniem na użytkowanie </w:t>
      </w:r>
      <w:r w:rsidRPr="00E63BF4">
        <w:rPr>
          <w:rFonts w:ascii="Arial Narrow" w:hAnsi="Arial Narrow" w:cs="Calibri"/>
          <w:kern w:val="0"/>
        </w:rPr>
        <w:t xml:space="preserve">oraz świadectwa jakości wyrobu a także dokumenty potwierdzające zgodność realizacji prac z aktualnymi przepisami oraz inwentaryzację geodezyjną powykonawczą w trzech egzemplarzach. </w:t>
      </w:r>
    </w:p>
    <w:p w14:paraId="128018D1" w14:textId="77777777" w:rsidR="002D5D5E" w:rsidRDefault="002D5D5E" w:rsidP="00A905ED">
      <w:pPr>
        <w:pStyle w:val="Style7"/>
        <w:widowControl/>
        <w:tabs>
          <w:tab w:val="left" w:pos="852"/>
          <w:tab w:val="left" w:pos="890"/>
        </w:tabs>
        <w:spacing w:line="240" w:lineRule="auto"/>
        <w:ind w:hanging="1"/>
        <w:jc w:val="center"/>
        <w:rPr>
          <w:rStyle w:val="FontStyle32"/>
          <w:rFonts w:ascii="Arial Narrow" w:hAnsi="Arial Narrow"/>
          <w:b/>
          <w:bCs/>
          <w:kern w:val="0"/>
          <w:sz w:val="24"/>
        </w:rPr>
      </w:pPr>
    </w:p>
    <w:p w14:paraId="5A858731" w14:textId="77777777" w:rsidR="005D68E6" w:rsidRPr="00E63BF4" w:rsidRDefault="005D68E6" w:rsidP="00A905ED">
      <w:pPr>
        <w:pStyle w:val="Style7"/>
        <w:widowControl/>
        <w:tabs>
          <w:tab w:val="left" w:pos="852"/>
          <w:tab w:val="left" w:pos="890"/>
        </w:tabs>
        <w:spacing w:line="240" w:lineRule="auto"/>
        <w:ind w:hanging="1"/>
        <w:jc w:val="center"/>
        <w:rPr>
          <w:rStyle w:val="FontStyle32"/>
          <w:rFonts w:ascii="Arial Narrow" w:hAnsi="Arial Narrow"/>
          <w:b/>
          <w:bCs/>
          <w:kern w:val="0"/>
          <w:sz w:val="24"/>
        </w:rPr>
      </w:pPr>
    </w:p>
    <w:p w14:paraId="198552AD" w14:textId="77777777" w:rsidR="00A905ED" w:rsidRDefault="00A905ED" w:rsidP="00E63BF4">
      <w:pPr>
        <w:pStyle w:val="Style7"/>
        <w:widowControl/>
        <w:tabs>
          <w:tab w:val="left" w:pos="852"/>
          <w:tab w:val="left" w:pos="890"/>
        </w:tabs>
        <w:spacing w:line="240" w:lineRule="auto"/>
        <w:ind w:hanging="1"/>
        <w:jc w:val="center"/>
        <w:rPr>
          <w:rStyle w:val="FontStyle32"/>
          <w:rFonts w:ascii="Arial Narrow" w:hAnsi="Arial Narrow" w:cs="Calibri"/>
          <w:b/>
          <w:bCs/>
          <w:kern w:val="0"/>
          <w:sz w:val="24"/>
        </w:rPr>
      </w:pPr>
    </w:p>
    <w:p w14:paraId="03FD6044" w14:textId="7344090B" w:rsidR="002D5D5E" w:rsidRPr="00E63BF4" w:rsidRDefault="00A905ED" w:rsidP="00A905ED">
      <w:pPr>
        <w:pStyle w:val="Style7"/>
        <w:widowControl/>
        <w:tabs>
          <w:tab w:val="left" w:pos="852"/>
          <w:tab w:val="left" w:pos="890"/>
        </w:tabs>
        <w:spacing w:line="240" w:lineRule="auto"/>
        <w:ind w:hanging="1"/>
        <w:jc w:val="center"/>
        <w:rPr>
          <w:rStyle w:val="FontStyle32"/>
          <w:rFonts w:ascii="Arial Narrow" w:hAnsi="Arial Narrow" w:cs="Calibri"/>
          <w:b/>
          <w:bCs/>
          <w:kern w:val="0"/>
          <w:sz w:val="24"/>
        </w:rPr>
      </w:pPr>
      <w:r>
        <w:rPr>
          <w:rStyle w:val="FontStyle32"/>
          <w:rFonts w:ascii="Arial Narrow" w:hAnsi="Arial Narrow" w:cs="Calibri"/>
          <w:b/>
          <w:bCs/>
          <w:kern w:val="0"/>
          <w:sz w:val="24"/>
        </w:rPr>
        <w:lastRenderedPageBreak/>
        <w:t xml:space="preserve">§3 </w:t>
      </w:r>
      <w:r w:rsidR="002D5D5E" w:rsidRPr="00E63BF4">
        <w:rPr>
          <w:rStyle w:val="FontStyle32"/>
          <w:rFonts w:ascii="Arial Narrow" w:hAnsi="Arial Narrow" w:cs="Calibri"/>
          <w:b/>
          <w:bCs/>
          <w:kern w:val="0"/>
          <w:sz w:val="24"/>
        </w:rPr>
        <w:t>/Prawa autorskie do opracowanej dokumentacji projektowej/</w:t>
      </w:r>
    </w:p>
    <w:p w14:paraId="2A62BD70" w14:textId="77777777" w:rsidR="002D5D5E" w:rsidRPr="00E63BF4" w:rsidRDefault="002D5D5E" w:rsidP="00E63BF4">
      <w:pPr>
        <w:pStyle w:val="Style7"/>
        <w:widowControl/>
        <w:tabs>
          <w:tab w:val="left" w:pos="852"/>
          <w:tab w:val="left" w:pos="890"/>
        </w:tabs>
        <w:spacing w:line="240" w:lineRule="auto"/>
        <w:ind w:hanging="1"/>
        <w:rPr>
          <w:rStyle w:val="FontStyle32"/>
          <w:rFonts w:ascii="Arial Narrow" w:hAnsi="Arial Narrow" w:cs="Calibri"/>
          <w:b/>
          <w:bCs/>
          <w:kern w:val="0"/>
          <w:sz w:val="24"/>
        </w:rPr>
      </w:pPr>
    </w:p>
    <w:bookmarkEnd w:id="6"/>
    <w:p w14:paraId="290A3606" w14:textId="4CCD6B1E" w:rsidR="002D5D5E" w:rsidRPr="00E63BF4" w:rsidRDefault="002D5D5E" w:rsidP="00E63BF4">
      <w:pPr>
        <w:pStyle w:val="Style7"/>
        <w:widowControl/>
        <w:spacing w:line="240" w:lineRule="auto"/>
        <w:ind w:firstLine="0"/>
        <w:rPr>
          <w:rFonts w:ascii="Arial Narrow" w:eastAsia="Times New Roman" w:hAnsi="Arial Narrow"/>
        </w:rPr>
      </w:pPr>
      <w:r w:rsidRPr="00E63BF4">
        <w:rPr>
          <w:rFonts w:ascii="Arial Narrow" w:eastAsia="Times New Roman" w:hAnsi="Arial Narrow" w:cs="Calibri"/>
          <w:kern w:val="0"/>
        </w:rPr>
        <w:t xml:space="preserve">1.Wykonawca oświadcza, że przysługują lub będą mu przysługiwać prawa autorskie majątkowe </w:t>
      </w:r>
      <w:r w:rsidR="00DB72DB" w:rsidRPr="00E63BF4">
        <w:rPr>
          <w:rFonts w:ascii="Arial Narrow" w:eastAsia="Times New Roman" w:hAnsi="Arial Narrow" w:cs="Calibri"/>
          <w:kern w:val="0"/>
        </w:rPr>
        <w:br/>
      </w:r>
      <w:r w:rsidRPr="00E63BF4">
        <w:rPr>
          <w:rFonts w:ascii="Arial Narrow" w:eastAsia="Times New Roman" w:hAnsi="Arial Narrow" w:cs="Calibri"/>
          <w:kern w:val="0"/>
        </w:rPr>
        <w:t xml:space="preserve">do dokumentacji wykonanej w ramach niniejszej Umowy, będącej utworem w rozumieniu przepisów ustawy z dnia 4 lutego 1994 r. o prawie autorskim i prawach </w:t>
      </w:r>
      <w:r w:rsidR="001E62EA" w:rsidRPr="00E63BF4">
        <w:rPr>
          <w:rFonts w:ascii="Arial Narrow" w:eastAsia="Times New Roman" w:hAnsi="Arial Narrow" w:cs="Calibri"/>
          <w:kern w:val="0"/>
        </w:rPr>
        <w:t>pokrewnych (</w:t>
      </w:r>
      <w:proofErr w:type="spellStart"/>
      <w:r w:rsidR="001E62EA" w:rsidRPr="00E63BF4">
        <w:rPr>
          <w:rFonts w:ascii="Arial Narrow" w:eastAsia="Times New Roman" w:hAnsi="Arial Narrow" w:cs="Calibri"/>
          <w:kern w:val="0"/>
        </w:rPr>
        <w:t>t</w:t>
      </w:r>
      <w:r w:rsidR="00A905ED">
        <w:rPr>
          <w:rFonts w:ascii="Arial Narrow" w:eastAsia="Times New Roman" w:hAnsi="Arial Narrow" w:cs="Calibri"/>
          <w:kern w:val="0"/>
        </w:rPr>
        <w:t>.j</w:t>
      </w:r>
      <w:proofErr w:type="spellEnd"/>
      <w:r w:rsidR="00A905ED">
        <w:rPr>
          <w:rFonts w:ascii="Arial Narrow" w:eastAsia="Times New Roman" w:hAnsi="Arial Narrow" w:cs="Calibri"/>
          <w:kern w:val="0"/>
        </w:rPr>
        <w:t xml:space="preserve">. Dz. U. z 2022 r. poz. 2509 z </w:t>
      </w:r>
      <w:proofErr w:type="spellStart"/>
      <w:r w:rsidR="00A905ED">
        <w:rPr>
          <w:rFonts w:ascii="Arial Narrow" w:eastAsia="Times New Roman" w:hAnsi="Arial Narrow" w:cs="Calibri"/>
          <w:kern w:val="0"/>
        </w:rPr>
        <w:t>późn</w:t>
      </w:r>
      <w:proofErr w:type="spellEnd"/>
      <w:r w:rsidR="00A905ED">
        <w:rPr>
          <w:rFonts w:ascii="Arial Narrow" w:eastAsia="Times New Roman" w:hAnsi="Arial Narrow" w:cs="Calibri"/>
          <w:kern w:val="0"/>
        </w:rPr>
        <w:t>. zm.</w:t>
      </w:r>
      <w:r w:rsidRPr="00E63BF4">
        <w:rPr>
          <w:rFonts w:ascii="Arial Narrow" w:eastAsia="Times New Roman" w:hAnsi="Arial Narrow" w:cs="Calibri"/>
          <w:kern w:val="0"/>
        </w:rPr>
        <w:t>), dalej: „Prawo Autorskie”.</w:t>
      </w:r>
    </w:p>
    <w:p w14:paraId="07C750D6" w14:textId="5CCB9962" w:rsidR="002D5D5E" w:rsidRPr="00E63BF4" w:rsidRDefault="002D5D5E" w:rsidP="00E63BF4">
      <w:pPr>
        <w:pStyle w:val="Nagwek"/>
        <w:tabs>
          <w:tab w:val="left" w:pos="708"/>
        </w:tabs>
        <w:ind w:left="284" w:hanging="285"/>
        <w:jc w:val="both"/>
        <w:rPr>
          <w:rFonts w:ascii="Arial Narrow" w:hAnsi="Arial Narrow"/>
          <w:sz w:val="24"/>
          <w:szCs w:val="24"/>
          <w:lang w:eastAsia="ar-SA"/>
        </w:rPr>
      </w:pPr>
      <w:r w:rsidRPr="00E63BF4">
        <w:rPr>
          <w:rFonts w:ascii="Arial Narrow" w:hAnsi="Arial Narrow"/>
          <w:bCs/>
          <w:sz w:val="24"/>
          <w:szCs w:val="24"/>
        </w:rPr>
        <w:t>2.</w:t>
      </w:r>
      <w:r w:rsidRPr="00E63BF4">
        <w:rPr>
          <w:rFonts w:ascii="Arial Narrow" w:hAnsi="Arial Narrow"/>
          <w:sz w:val="24"/>
          <w:szCs w:val="24"/>
        </w:rPr>
        <w:tab/>
        <w:t>Za w</w:t>
      </w:r>
      <w:r w:rsidR="00E131BB">
        <w:rPr>
          <w:rFonts w:ascii="Arial Narrow" w:hAnsi="Arial Narrow"/>
          <w:sz w:val="24"/>
          <w:szCs w:val="24"/>
        </w:rPr>
        <w:t>ynagrodzeniem, określonym w § 10</w:t>
      </w:r>
      <w:r w:rsidRPr="00E63BF4">
        <w:rPr>
          <w:rFonts w:ascii="Arial Narrow" w:hAnsi="Arial Narrow"/>
          <w:sz w:val="24"/>
          <w:szCs w:val="24"/>
        </w:rPr>
        <w:t xml:space="preserve"> ust. 1 Wykonawca:</w:t>
      </w:r>
    </w:p>
    <w:p w14:paraId="0474CE41" w14:textId="77777777" w:rsidR="002D5D5E" w:rsidRPr="00E63BF4" w:rsidRDefault="002D5D5E" w:rsidP="00E63BF4">
      <w:pPr>
        <w:pStyle w:val="Nagwek"/>
        <w:numPr>
          <w:ilvl w:val="1"/>
          <w:numId w:val="10"/>
        </w:numPr>
        <w:tabs>
          <w:tab w:val="left" w:pos="708"/>
        </w:tabs>
        <w:ind w:left="709"/>
        <w:jc w:val="both"/>
        <w:rPr>
          <w:rFonts w:ascii="Arial Narrow" w:hAnsi="Arial Narrow"/>
          <w:sz w:val="24"/>
          <w:szCs w:val="24"/>
        </w:rPr>
      </w:pPr>
      <w:r w:rsidRPr="00E63BF4">
        <w:rPr>
          <w:rFonts w:ascii="Arial Narrow" w:hAnsi="Arial Narrow"/>
          <w:sz w:val="24"/>
          <w:szCs w:val="24"/>
        </w:rPr>
        <w:t>przenosi na Zamawiającego autorskie prawa majątkowe do wszystkich utworów w rozumieniu ustawy o Prawie autorskim i prawach pokrewnych wytworzonych w trakcie realizacji Przedmiotu  Umowy, w szczególności takich jak: projekty , raporty, wykresy, rysunki, plany, dane statystyczne, ekspertyzy, obliczenia i wszelkie inne dokumenty powstałe przy realizacji Umowy, zwanych dalej utworami;</w:t>
      </w:r>
    </w:p>
    <w:p w14:paraId="1019430C" w14:textId="5662F595" w:rsidR="002D5D5E" w:rsidRPr="00E63BF4" w:rsidRDefault="002D5D5E" w:rsidP="00E63BF4">
      <w:pPr>
        <w:pStyle w:val="Nagwek"/>
        <w:numPr>
          <w:ilvl w:val="1"/>
          <w:numId w:val="10"/>
        </w:numPr>
        <w:tabs>
          <w:tab w:val="left" w:pos="708"/>
        </w:tabs>
        <w:ind w:left="709"/>
        <w:jc w:val="both"/>
        <w:rPr>
          <w:rFonts w:ascii="Arial Narrow" w:hAnsi="Arial Narrow"/>
          <w:sz w:val="24"/>
          <w:szCs w:val="24"/>
        </w:rPr>
      </w:pPr>
      <w:r w:rsidRPr="00E63BF4">
        <w:rPr>
          <w:rFonts w:ascii="Arial Narrow" w:hAnsi="Arial Narrow"/>
          <w:sz w:val="24"/>
          <w:szCs w:val="24"/>
        </w:rPr>
        <w:t xml:space="preserve">zezwala Zamawiającemu na korzystanie z opracowań utworów oraz ich przeróbek oraz </w:t>
      </w:r>
      <w:r w:rsidR="00C806B4" w:rsidRPr="00E63BF4">
        <w:rPr>
          <w:rFonts w:ascii="Arial Narrow" w:hAnsi="Arial Narrow"/>
          <w:sz w:val="24"/>
          <w:szCs w:val="24"/>
        </w:rPr>
        <w:br/>
      </w:r>
      <w:r w:rsidRPr="00E63BF4">
        <w:rPr>
          <w:rFonts w:ascii="Arial Narrow" w:hAnsi="Arial Narrow"/>
          <w:sz w:val="24"/>
          <w:szCs w:val="24"/>
        </w:rPr>
        <w:t>na rozporządzanie tymi opracowaniami wraz z przeróbkami – tj. udziela Zamawiającemu praw zależnych.</w:t>
      </w:r>
    </w:p>
    <w:p w14:paraId="342DD603" w14:textId="77777777"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Nabycie przez Zamawiającego praw, o których mowa w ust.2, następuje:</w:t>
      </w:r>
    </w:p>
    <w:p w14:paraId="5D7802D6" w14:textId="3CD9BF35" w:rsidR="002D5D5E" w:rsidRPr="00E63BF4" w:rsidRDefault="002D5D5E" w:rsidP="00E63BF4">
      <w:pPr>
        <w:pStyle w:val="Nagwek"/>
        <w:numPr>
          <w:ilvl w:val="1"/>
          <w:numId w:val="11"/>
        </w:numPr>
        <w:tabs>
          <w:tab w:val="left" w:pos="708"/>
        </w:tabs>
        <w:ind w:left="709" w:hanging="425"/>
        <w:jc w:val="both"/>
        <w:rPr>
          <w:rFonts w:ascii="Arial Narrow" w:hAnsi="Arial Narrow"/>
          <w:sz w:val="24"/>
          <w:szCs w:val="24"/>
        </w:rPr>
      </w:pPr>
      <w:r w:rsidRPr="00E63BF4">
        <w:rPr>
          <w:rFonts w:ascii="Arial Narrow" w:hAnsi="Arial Narrow"/>
          <w:sz w:val="24"/>
          <w:szCs w:val="24"/>
        </w:rPr>
        <w:t xml:space="preserve">z chwilą faktycznego wydania Zamawiającemu poszczególnych części Dokumentacji Projektowej </w:t>
      </w:r>
      <w:r w:rsidR="00C806B4" w:rsidRPr="00E63BF4">
        <w:rPr>
          <w:rFonts w:ascii="Arial Narrow" w:hAnsi="Arial Narrow"/>
          <w:sz w:val="24"/>
          <w:szCs w:val="24"/>
        </w:rPr>
        <w:br/>
      </w:r>
      <w:r w:rsidRPr="00E63BF4">
        <w:rPr>
          <w:rFonts w:ascii="Arial Narrow" w:hAnsi="Arial Narrow"/>
          <w:sz w:val="24"/>
          <w:szCs w:val="24"/>
        </w:rPr>
        <w:t xml:space="preserve">i innych dokumentów, o których mowa w ust.2 pkt 1, </w:t>
      </w:r>
    </w:p>
    <w:p w14:paraId="6011AC19" w14:textId="77777777" w:rsidR="002D5D5E" w:rsidRPr="00E63BF4" w:rsidRDefault="002D5D5E" w:rsidP="00E63BF4">
      <w:pPr>
        <w:pStyle w:val="Nagwek"/>
        <w:numPr>
          <w:ilvl w:val="1"/>
          <w:numId w:val="11"/>
        </w:numPr>
        <w:tabs>
          <w:tab w:val="left" w:pos="708"/>
        </w:tabs>
        <w:ind w:left="709" w:hanging="425"/>
        <w:jc w:val="both"/>
        <w:rPr>
          <w:rFonts w:ascii="Arial Narrow" w:hAnsi="Arial Narrow"/>
          <w:sz w:val="24"/>
          <w:szCs w:val="24"/>
        </w:rPr>
      </w:pPr>
      <w:r w:rsidRPr="00E63BF4">
        <w:rPr>
          <w:rFonts w:ascii="Arial Narrow" w:hAnsi="Arial Narrow"/>
          <w:sz w:val="24"/>
          <w:szCs w:val="24"/>
        </w:rPr>
        <w:t>bez ograniczeń, co do terytorium, czasu, liczby egzemplarzy w zakresie następujących pól eksploatacji:</w:t>
      </w:r>
    </w:p>
    <w:p w14:paraId="21042B8D"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użytkowania utworów na własny użytek, użytek swoich jednostek organizacyjnych oraz użytek osób trzecich w celach związanych  z realizacją zadań Zamawiającego,</w:t>
      </w:r>
    </w:p>
    <w:p w14:paraId="38078C5A"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769A2CC9"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 xml:space="preserve">zwielokrotnianie utworów dowolną techniką w dowolnej ilości, w tym techniką magnetyczną na kasetach video, techniką światłoczułą i cyfrową, techniką zapisu komputerowego </w:t>
      </w:r>
      <w:r w:rsidR="00180B19" w:rsidRPr="00E63BF4">
        <w:rPr>
          <w:rFonts w:ascii="Arial Narrow" w:hAnsi="Arial Narrow"/>
          <w:sz w:val="24"/>
          <w:szCs w:val="24"/>
        </w:rPr>
        <w:br/>
      </w:r>
      <w:r w:rsidRPr="00E63BF4">
        <w:rPr>
          <w:rFonts w:ascii="Arial Narrow" w:hAnsi="Arial Narrow"/>
          <w:sz w:val="24"/>
          <w:szCs w:val="24"/>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wprowadzania utworów do pamięci komputera na dowolnej liczbie stanowisk komputerowych oraz do sieci multimedialnej, telekomunikacyjnej, komputerowej, w tym do Internetu,</w:t>
      </w:r>
    </w:p>
    <w:p w14:paraId="3E5268CF"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wyświetlanie i publiczne odtwarzanie utworu,</w:t>
      </w:r>
    </w:p>
    <w:p w14:paraId="7A8B913B"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nadawanie całości lub wybranych fragmentów utworu za pomocą wizji albo fonii przewodowej i bezprzewodowej przez stacje naziemną,</w:t>
      </w:r>
    </w:p>
    <w:p w14:paraId="574F81F0"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nadawanie za pośrednictwem satelity,</w:t>
      </w:r>
    </w:p>
    <w:p w14:paraId="2038B79F"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reemisja,</w:t>
      </w:r>
    </w:p>
    <w:p w14:paraId="3AE903A9"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wypożyczanie, najem, dzierżawa lub wymiana nośników, na których utwór utrwalono,</w:t>
      </w:r>
    </w:p>
    <w:p w14:paraId="183E4D61"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wykorzystanie w utworach multimedialnych,</w:t>
      </w:r>
    </w:p>
    <w:p w14:paraId="292B33B1"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wykorzystywanie całości lub fragmentów utworu do celów promocyjnych i reklamy,</w:t>
      </w:r>
    </w:p>
    <w:p w14:paraId="796AE2A4" w14:textId="7ED16136"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sporządzenie wersji obcojęzycznych, zarówno przy użyciu napisów, jak i lektora</w:t>
      </w:r>
      <w:r w:rsidR="0087434C" w:rsidRPr="00E63BF4">
        <w:rPr>
          <w:rFonts w:ascii="Arial Narrow" w:hAnsi="Arial Narrow"/>
          <w:sz w:val="24"/>
          <w:szCs w:val="24"/>
        </w:rPr>
        <w:t>,</w:t>
      </w:r>
    </w:p>
    <w:p w14:paraId="1485A983"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 xml:space="preserve">publiczne udostępnianie utworu w taki sposób, aby każdy mógł mieć do niego dostęp </w:t>
      </w:r>
      <w:r w:rsidRPr="00E63BF4">
        <w:rPr>
          <w:rFonts w:ascii="Arial Narrow" w:hAnsi="Arial Narrow"/>
          <w:sz w:val="24"/>
          <w:szCs w:val="24"/>
        </w:rPr>
        <w:br/>
        <w:t>w miejscu i w czasie przez niego wybranym,</w:t>
      </w:r>
    </w:p>
    <w:p w14:paraId="66C4CAD9"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t>dokonywanie zmian i modyfikacji samodzielnie lub przez osoby trzecie – w razie  wątpliwości przyjmuje się, iż dzieła powstały w celu dalszego opracowywania,</w:t>
      </w:r>
    </w:p>
    <w:p w14:paraId="26A6D2E1" w14:textId="77777777" w:rsidR="002D5D5E" w:rsidRPr="00E63BF4" w:rsidRDefault="002D5D5E" w:rsidP="00E63BF4">
      <w:pPr>
        <w:pStyle w:val="Nagwek"/>
        <w:numPr>
          <w:ilvl w:val="2"/>
          <w:numId w:val="11"/>
        </w:numPr>
        <w:tabs>
          <w:tab w:val="left" w:pos="708"/>
        </w:tabs>
        <w:ind w:left="993" w:hanging="284"/>
        <w:jc w:val="both"/>
        <w:rPr>
          <w:rFonts w:ascii="Arial Narrow" w:hAnsi="Arial Narrow"/>
          <w:sz w:val="24"/>
          <w:szCs w:val="24"/>
        </w:rPr>
      </w:pPr>
      <w:r w:rsidRPr="00E63BF4">
        <w:rPr>
          <w:rFonts w:ascii="Arial Narrow" w:hAnsi="Arial Narrow"/>
          <w:sz w:val="24"/>
          <w:szCs w:val="24"/>
        </w:rPr>
        <w:lastRenderedPageBreak/>
        <w:t xml:space="preserve">użytkowanie utworów lub ich części, na własny użytek i użytek jednostek podległych, </w:t>
      </w:r>
      <w:r w:rsidRPr="00E63BF4">
        <w:rPr>
          <w:rFonts w:ascii="Arial Narrow" w:hAnsi="Arial Narrow"/>
          <w:sz w:val="24"/>
          <w:szCs w:val="24"/>
        </w:rPr>
        <w:br/>
        <w:t>dla potrzeb ustawowych i statutowych Zamawiającego, w tym w szczególności przekazywanie utworów lub ich części:</w:t>
      </w:r>
    </w:p>
    <w:p w14:paraId="68F4D8BA" w14:textId="14A8BE88" w:rsidR="002D5D5E" w:rsidRPr="00E63BF4" w:rsidRDefault="0087434C" w:rsidP="00E63BF4">
      <w:pPr>
        <w:pStyle w:val="Akapitzlist"/>
        <w:numPr>
          <w:ilvl w:val="0"/>
          <w:numId w:val="12"/>
        </w:numPr>
        <w:autoSpaceDE w:val="0"/>
        <w:autoSpaceDN w:val="0"/>
        <w:ind w:left="1418" w:hanging="425"/>
        <w:jc w:val="both"/>
        <w:rPr>
          <w:rFonts w:ascii="Arial Narrow" w:hAnsi="Arial Narrow"/>
          <w:sz w:val="24"/>
          <w:szCs w:val="24"/>
        </w:rPr>
      </w:pPr>
      <w:r w:rsidRPr="00E63BF4">
        <w:rPr>
          <w:rFonts w:ascii="Arial Narrow" w:hAnsi="Arial Narrow"/>
          <w:sz w:val="24"/>
          <w:szCs w:val="24"/>
        </w:rPr>
        <w:t>innym podmiotom</w:t>
      </w:r>
      <w:r w:rsidR="005B4E57" w:rsidRPr="00E63BF4">
        <w:rPr>
          <w:rFonts w:ascii="Arial Narrow" w:hAnsi="Arial Narrow"/>
          <w:sz w:val="24"/>
          <w:szCs w:val="24"/>
        </w:rPr>
        <w:t>,</w:t>
      </w:r>
      <w:r w:rsidRPr="00E63BF4">
        <w:rPr>
          <w:rFonts w:ascii="Arial Narrow" w:hAnsi="Arial Narrow"/>
          <w:sz w:val="24"/>
          <w:szCs w:val="24"/>
        </w:rPr>
        <w:t xml:space="preserve"> </w:t>
      </w:r>
      <w:r w:rsidR="002D5D5E" w:rsidRPr="00E63BF4">
        <w:rPr>
          <w:rFonts w:ascii="Arial Narrow" w:hAnsi="Arial Narrow"/>
          <w:sz w:val="24"/>
          <w:szCs w:val="24"/>
        </w:rPr>
        <w:t>jako podstawę lub materiał wyjściowy do wykonania innych opracowań,</w:t>
      </w:r>
    </w:p>
    <w:p w14:paraId="142B535B" w14:textId="09718EDC" w:rsidR="002D5D5E" w:rsidRPr="00E63BF4" w:rsidRDefault="002D5D5E" w:rsidP="00E63BF4">
      <w:pPr>
        <w:pStyle w:val="Nagwek"/>
        <w:numPr>
          <w:ilvl w:val="0"/>
          <w:numId w:val="12"/>
        </w:numPr>
        <w:tabs>
          <w:tab w:val="left" w:pos="708"/>
        </w:tabs>
        <w:ind w:left="1418" w:hanging="425"/>
        <w:jc w:val="both"/>
        <w:rPr>
          <w:rFonts w:ascii="Arial Narrow" w:hAnsi="Arial Narrow"/>
          <w:sz w:val="24"/>
          <w:szCs w:val="24"/>
        </w:rPr>
      </w:pPr>
      <w:r w:rsidRPr="00E63BF4">
        <w:rPr>
          <w:rFonts w:ascii="Arial Narrow" w:hAnsi="Arial Narrow"/>
          <w:sz w:val="24"/>
          <w:szCs w:val="24"/>
        </w:rPr>
        <w:t>innym podmiotom</w:t>
      </w:r>
      <w:r w:rsidR="005B4E57" w:rsidRPr="00E63BF4">
        <w:rPr>
          <w:rFonts w:ascii="Arial Narrow" w:hAnsi="Arial Narrow"/>
          <w:sz w:val="24"/>
          <w:szCs w:val="24"/>
        </w:rPr>
        <w:t>,</w:t>
      </w:r>
      <w:r w:rsidRPr="00E63BF4">
        <w:rPr>
          <w:rFonts w:ascii="Arial Narrow" w:hAnsi="Arial Narrow"/>
          <w:sz w:val="24"/>
          <w:szCs w:val="24"/>
        </w:rPr>
        <w:t xml:space="preserve"> jako część specyfikacji istotnych warunków zamówienia </w:t>
      </w:r>
      <w:r w:rsidR="00A57842" w:rsidRPr="00E63BF4">
        <w:rPr>
          <w:rFonts w:ascii="Arial Narrow" w:hAnsi="Arial Narrow"/>
          <w:sz w:val="24"/>
          <w:szCs w:val="24"/>
        </w:rPr>
        <w:br/>
      </w:r>
      <w:r w:rsidRPr="00E63BF4">
        <w:rPr>
          <w:rFonts w:ascii="Arial Narrow" w:hAnsi="Arial Narrow"/>
          <w:sz w:val="24"/>
          <w:szCs w:val="24"/>
        </w:rPr>
        <w:t>lub zaproszenia do udziału w postępowaniu o udzielenie zamówienia publicznego, innym podmiotom biorącym udział w procesie inwestycyjnym.</w:t>
      </w:r>
    </w:p>
    <w:p w14:paraId="5D29803B" w14:textId="77777777"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Równocześnie z nabyciem autorskich praw majątkowych do utworów, Zamawiający nabywa własność wszystkich egzemplarzy, na których utwory zostały utrwalone.</w:t>
      </w:r>
    </w:p>
    <w:p w14:paraId="1C293DCA" w14:textId="28E4C6CA"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 xml:space="preserve">W przypadku, gdy jakikolwiek podmiot trzeci wystąpi z roszczeniem odszkodowawczym </w:t>
      </w:r>
      <w:r w:rsidR="00834F55" w:rsidRPr="00E63BF4">
        <w:rPr>
          <w:rFonts w:ascii="Arial Narrow" w:hAnsi="Arial Narrow"/>
          <w:sz w:val="24"/>
          <w:szCs w:val="24"/>
        </w:rPr>
        <w:br/>
        <w:t xml:space="preserve">albo </w:t>
      </w:r>
      <w:r w:rsidRPr="00E63BF4">
        <w:rPr>
          <w:rFonts w:ascii="Arial Narrow" w:hAnsi="Arial Narrow"/>
          <w:sz w:val="24"/>
          <w:szCs w:val="24"/>
        </w:rP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Wykonawca wyraża zgodę na rozporządzanie i korzystanie przez Zamawiającego z opracowań utworów wykonanych na podstawie niniejszej Umowy lub z opracowań ich części.</w:t>
      </w:r>
    </w:p>
    <w:p w14:paraId="1CF433D5" w14:textId="6058B44A"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 xml:space="preserve">Wykonawca zobowiązuje się, że wykonując umowę będzie przestrzegał przepisów Prawa Autorskiego </w:t>
      </w:r>
      <w:r w:rsidR="00DB72DB" w:rsidRPr="00E63BF4">
        <w:rPr>
          <w:rFonts w:ascii="Arial Narrow" w:hAnsi="Arial Narrow"/>
          <w:sz w:val="24"/>
          <w:szCs w:val="24"/>
        </w:rPr>
        <w:br/>
      </w:r>
      <w:r w:rsidRPr="00E63BF4">
        <w:rPr>
          <w:rFonts w:ascii="Arial Narrow" w:hAnsi="Arial Narrow"/>
          <w:sz w:val="24"/>
          <w:szCs w:val="24"/>
        </w:rPr>
        <w:t xml:space="preserve">i nie naruszy praw majątkowych osób trzecich, a utwory przekaże Zamawiającemu w stanie wolnym </w:t>
      </w:r>
      <w:r w:rsidR="00DB72DB" w:rsidRPr="00E63BF4">
        <w:rPr>
          <w:rFonts w:ascii="Arial Narrow" w:hAnsi="Arial Narrow"/>
          <w:sz w:val="24"/>
          <w:szCs w:val="24"/>
        </w:rPr>
        <w:br/>
      </w:r>
      <w:r w:rsidRPr="00E63BF4">
        <w:rPr>
          <w:rFonts w:ascii="Arial Narrow" w:hAnsi="Arial Narrow"/>
          <w:sz w:val="24"/>
          <w:szCs w:val="24"/>
        </w:rPr>
        <w:t>od obciążeń prawami tych osób.</w:t>
      </w:r>
    </w:p>
    <w:p w14:paraId="5F75318B" w14:textId="5E94F797" w:rsidR="002D5D5E" w:rsidRPr="00E63BF4" w:rsidRDefault="002D5D5E" w:rsidP="00E63BF4">
      <w:pPr>
        <w:pStyle w:val="Nagwek"/>
        <w:numPr>
          <w:ilvl w:val="0"/>
          <w:numId w:val="11"/>
        </w:numPr>
        <w:tabs>
          <w:tab w:val="left" w:pos="708"/>
        </w:tabs>
        <w:ind w:left="284" w:hanging="284"/>
        <w:jc w:val="both"/>
        <w:rPr>
          <w:rFonts w:ascii="Arial Narrow" w:hAnsi="Arial Narrow"/>
          <w:sz w:val="24"/>
          <w:szCs w:val="24"/>
        </w:rPr>
      </w:pPr>
      <w:r w:rsidRPr="00E63BF4">
        <w:rPr>
          <w:rFonts w:ascii="Arial Narrow" w:hAnsi="Arial Narrow"/>
          <w:sz w:val="24"/>
          <w:szCs w:val="24"/>
        </w:rPr>
        <w:t xml:space="preserve">W razie poszerzenia przez ustawodawcę katalogu pól eksploatacji zawartych w art. 50 Prawa Autorskiego o inne pola eksploatacji, Wykonawca zobowiązuje się do przeniesienia praw autorskich </w:t>
      </w:r>
      <w:r w:rsidR="00180B19" w:rsidRPr="00E63BF4">
        <w:rPr>
          <w:rFonts w:ascii="Arial Narrow" w:hAnsi="Arial Narrow"/>
          <w:sz w:val="24"/>
          <w:szCs w:val="24"/>
        </w:rPr>
        <w:br/>
      </w:r>
      <w:r w:rsidRPr="00E63BF4">
        <w:rPr>
          <w:rFonts w:ascii="Arial Narrow" w:hAnsi="Arial Narrow"/>
          <w:sz w:val="24"/>
          <w:szCs w:val="24"/>
        </w:rPr>
        <w:t>do utworów na nowych polach eksploatacji na Zamawiającego w terminie 30 dni od dnia otrzymania stosownego wezwania od Nabywcy – w ramach wyn</w:t>
      </w:r>
      <w:r w:rsidR="00E131BB">
        <w:rPr>
          <w:rFonts w:ascii="Arial Narrow" w:hAnsi="Arial Narrow"/>
          <w:sz w:val="24"/>
          <w:szCs w:val="24"/>
        </w:rPr>
        <w:t>agrodzenia, o którym mowa w § 10</w:t>
      </w:r>
      <w:r w:rsidRPr="00E63BF4">
        <w:rPr>
          <w:rFonts w:ascii="Arial Narrow" w:hAnsi="Arial Narrow"/>
          <w:sz w:val="24"/>
          <w:szCs w:val="24"/>
        </w:rPr>
        <w:t xml:space="preserve"> ust.1 niniejszej umowy.</w:t>
      </w:r>
    </w:p>
    <w:p w14:paraId="2DFA800F" w14:textId="77777777" w:rsidR="002D5D5E" w:rsidRPr="00E63BF4" w:rsidRDefault="002D5D5E" w:rsidP="00E63BF4">
      <w:pPr>
        <w:pStyle w:val="Nagwek"/>
        <w:numPr>
          <w:ilvl w:val="0"/>
          <w:numId w:val="11"/>
        </w:numPr>
        <w:tabs>
          <w:tab w:val="left" w:pos="708"/>
        </w:tabs>
        <w:ind w:left="284" w:hanging="426"/>
        <w:jc w:val="both"/>
        <w:rPr>
          <w:rFonts w:ascii="Arial Narrow" w:hAnsi="Arial Narrow"/>
          <w:sz w:val="24"/>
          <w:szCs w:val="24"/>
        </w:rPr>
      </w:pPr>
      <w:r w:rsidRPr="00E63BF4">
        <w:rPr>
          <w:rFonts w:ascii="Arial Narrow" w:hAnsi="Arial Narrow"/>
          <w:sz w:val="24"/>
          <w:szCs w:val="24"/>
        </w:rPr>
        <w:t>Wraz z przejściem majątkowych praw autorskich następuje przejście prawa własności do egzemplarzy utworów przekazanych Zamawiającemu</w:t>
      </w:r>
    </w:p>
    <w:p w14:paraId="7E0F7BC3" w14:textId="2AE8A6F1" w:rsidR="002D5D5E" w:rsidRPr="00E63BF4" w:rsidRDefault="002D5D5E" w:rsidP="00E63BF4">
      <w:pPr>
        <w:pStyle w:val="Nagwek"/>
        <w:numPr>
          <w:ilvl w:val="0"/>
          <w:numId w:val="11"/>
        </w:numPr>
        <w:tabs>
          <w:tab w:val="left" w:pos="708"/>
        </w:tabs>
        <w:ind w:left="284" w:hanging="426"/>
        <w:jc w:val="both"/>
        <w:rPr>
          <w:rFonts w:ascii="Arial Narrow" w:hAnsi="Arial Narrow"/>
          <w:sz w:val="24"/>
          <w:szCs w:val="24"/>
        </w:rPr>
      </w:pPr>
      <w:r w:rsidRPr="00E63BF4">
        <w:rPr>
          <w:rFonts w:ascii="Arial Narrow" w:hAnsi="Arial Narrow"/>
          <w:sz w:val="24"/>
          <w:szCs w:val="24"/>
        </w:rPr>
        <w:t xml:space="preserve">Wykonawca zobowiązuje się do niewykonywania osobistych praw autorskich do utworów, </w:t>
      </w:r>
      <w:r w:rsidR="00180B19" w:rsidRPr="00E63BF4">
        <w:rPr>
          <w:rFonts w:ascii="Arial Narrow" w:hAnsi="Arial Narrow"/>
          <w:sz w:val="24"/>
          <w:szCs w:val="24"/>
        </w:rPr>
        <w:br/>
      </w:r>
      <w:r w:rsidRPr="00E63BF4">
        <w:rPr>
          <w:rFonts w:ascii="Arial Narrow" w:hAnsi="Arial Narrow"/>
          <w:sz w:val="24"/>
          <w:szCs w:val="24"/>
        </w:rPr>
        <w:t>za wyjątkiem prawa do autorstwa i prawa do oznaczania nazwiskiem lub pseudonimem.</w:t>
      </w:r>
    </w:p>
    <w:p w14:paraId="330BF083" w14:textId="7953AB0C" w:rsidR="002D5D5E" w:rsidRPr="00E63BF4" w:rsidRDefault="002D5D5E" w:rsidP="00E63BF4">
      <w:pPr>
        <w:pStyle w:val="Nagwek"/>
        <w:numPr>
          <w:ilvl w:val="0"/>
          <w:numId w:val="11"/>
        </w:numPr>
        <w:tabs>
          <w:tab w:val="left" w:pos="708"/>
        </w:tabs>
        <w:ind w:left="284" w:hanging="426"/>
        <w:jc w:val="both"/>
        <w:rPr>
          <w:rFonts w:ascii="Arial Narrow" w:hAnsi="Arial Narrow"/>
          <w:sz w:val="24"/>
          <w:szCs w:val="24"/>
        </w:rPr>
      </w:pPr>
      <w:r w:rsidRPr="00E63BF4">
        <w:rPr>
          <w:rFonts w:ascii="Arial Narrow" w:hAnsi="Arial Narrow"/>
          <w:sz w:val="24"/>
          <w:szCs w:val="24"/>
        </w:rPr>
        <w:t xml:space="preserve">Wykonawca wyraża niniejszym zgodę i przenosi na Zamawiającego prawo do wyrażania zgody </w:t>
      </w:r>
      <w:r w:rsidR="00180B19" w:rsidRPr="00E63BF4">
        <w:rPr>
          <w:rFonts w:ascii="Arial Narrow" w:hAnsi="Arial Narrow"/>
          <w:sz w:val="24"/>
          <w:szCs w:val="24"/>
        </w:rPr>
        <w:br/>
      </w:r>
      <w:r w:rsidRPr="00E63BF4">
        <w:rPr>
          <w:rFonts w:ascii="Arial Narrow" w:hAnsi="Arial Narrow"/>
          <w:sz w:val="24"/>
          <w:szCs w:val="24"/>
        </w:rPr>
        <w:t>na wykonywanie zależnych praw autorskich do utworów w rozumieniu art. 2 Prawa Autorskiego bez obowiązku uzyskania dodatkowego zezwolenia.</w:t>
      </w:r>
    </w:p>
    <w:p w14:paraId="6C16910D" w14:textId="77777777" w:rsidR="002D5D5E" w:rsidRPr="00E63BF4" w:rsidRDefault="002D5D5E" w:rsidP="00E63BF4">
      <w:pPr>
        <w:rPr>
          <w:rFonts w:ascii="Arial Narrow" w:hAnsi="Arial Narrow" w:cs="Arial"/>
          <w:b/>
          <w:sz w:val="24"/>
          <w:szCs w:val="24"/>
        </w:rPr>
      </w:pPr>
    </w:p>
    <w:p w14:paraId="5C71C2E0" w14:textId="77777777" w:rsidR="002D5D5E" w:rsidRPr="00E63BF4" w:rsidRDefault="002D5D5E" w:rsidP="00E63BF4">
      <w:pPr>
        <w:pStyle w:val="Nagwek"/>
        <w:tabs>
          <w:tab w:val="left" w:pos="708"/>
        </w:tabs>
        <w:ind w:left="284"/>
        <w:jc w:val="both"/>
        <w:rPr>
          <w:rFonts w:ascii="Arial Narrow" w:hAnsi="Arial Narrow"/>
          <w:sz w:val="24"/>
          <w:szCs w:val="24"/>
        </w:rPr>
      </w:pPr>
    </w:p>
    <w:p w14:paraId="763E2E8C" w14:textId="6169964B" w:rsidR="002D5D5E" w:rsidRPr="005542A0" w:rsidRDefault="005542A0" w:rsidP="005542A0">
      <w:pPr>
        <w:pStyle w:val="Podtytu"/>
        <w:rPr>
          <w:rStyle w:val="FontStyle32"/>
          <w:rFonts w:ascii="Arial Narrow" w:eastAsia="Times New Roman" w:hAnsi="Arial Narrow" w:cs="Calibri"/>
          <w:sz w:val="24"/>
          <w:szCs w:val="24"/>
        </w:rPr>
      </w:pPr>
      <w:r>
        <w:rPr>
          <w:rFonts w:ascii="Arial Narrow" w:hAnsi="Arial Narrow" w:cs="Calibri"/>
          <w:sz w:val="24"/>
          <w:szCs w:val="24"/>
        </w:rPr>
        <w:t xml:space="preserve">§4  </w:t>
      </w:r>
      <w:r w:rsidR="002D5D5E" w:rsidRPr="005542A0">
        <w:rPr>
          <w:rStyle w:val="FontStyle32"/>
          <w:rFonts w:ascii="Arial Narrow" w:hAnsi="Arial Narrow" w:cs="Calibri"/>
          <w:bCs/>
          <w:sz w:val="24"/>
        </w:rPr>
        <w:t>/Obowiązki Wykonawcy przy zgłaszaniu podwykonawców/</w:t>
      </w:r>
    </w:p>
    <w:p w14:paraId="4A8C98B6" w14:textId="77777777" w:rsidR="002D5D5E" w:rsidRPr="00E63BF4" w:rsidRDefault="002D5D5E" w:rsidP="00E63BF4">
      <w:pPr>
        <w:pStyle w:val="Style5"/>
        <w:widowControl/>
        <w:spacing w:line="240" w:lineRule="auto"/>
        <w:ind w:hanging="1"/>
        <w:jc w:val="center"/>
        <w:rPr>
          <w:rFonts w:ascii="Arial Narrow" w:hAnsi="Arial Narrow"/>
        </w:rPr>
      </w:pPr>
    </w:p>
    <w:p w14:paraId="0ECB4EAB" w14:textId="77777777" w:rsidR="002D5D5E" w:rsidRPr="00E63BF4" w:rsidRDefault="002D5D5E" w:rsidP="005542A0">
      <w:pPr>
        <w:pStyle w:val="Standard"/>
        <w:widowControl/>
        <w:numPr>
          <w:ilvl w:val="6"/>
          <w:numId w:val="14"/>
        </w:numPr>
        <w:tabs>
          <w:tab w:val="left" w:pos="284"/>
        </w:tabs>
        <w:ind w:left="0" w:hanging="284"/>
        <w:jc w:val="both"/>
        <w:rPr>
          <w:rFonts w:ascii="Arial Narrow" w:hAnsi="Arial Narrow" w:cs="Calibri"/>
        </w:rPr>
      </w:pPr>
      <w:r w:rsidRPr="00E63BF4">
        <w:rPr>
          <w:rFonts w:ascii="Arial Narrow" w:hAnsi="Arial Narrow" w:cs="Calibri"/>
          <w:bCs/>
        </w:rPr>
        <w:t xml:space="preserve">Wykonawca </w:t>
      </w:r>
      <w:r w:rsidRPr="00E63BF4">
        <w:rPr>
          <w:rFonts w:ascii="Arial Narrow" w:hAnsi="Arial Narrow" w:cs="Calibri"/>
        </w:rPr>
        <w:t xml:space="preserve">ponosi pełną odpowiedzialność za wszelkie szkody i straty, które spowodował w czasie realizacji Przedmiotu Umowy, wobec </w:t>
      </w:r>
      <w:r w:rsidRPr="00E63BF4">
        <w:rPr>
          <w:rFonts w:ascii="Arial Narrow" w:hAnsi="Arial Narrow" w:cs="Calibri"/>
          <w:bCs/>
        </w:rPr>
        <w:t xml:space="preserve">Zamawiającego </w:t>
      </w:r>
      <w:r w:rsidRPr="00E63BF4">
        <w:rPr>
          <w:rFonts w:ascii="Arial Narrow" w:hAnsi="Arial Narrow" w:cs="Calibri"/>
        </w:rPr>
        <w:t>i osób trzecich – także przez swoich podwykonawców i inne osoby działające na jego zlecenie.</w:t>
      </w:r>
    </w:p>
    <w:p w14:paraId="2895B3B7" w14:textId="65EA3529" w:rsidR="002D5D5E" w:rsidRPr="00E63BF4" w:rsidRDefault="002D5D5E" w:rsidP="005542A0">
      <w:pPr>
        <w:pStyle w:val="Standard"/>
        <w:widowControl/>
        <w:numPr>
          <w:ilvl w:val="2"/>
          <w:numId w:val="14"/>
        </w:numPr>
        <w:tabs>
          <w:tab w:val="left" w:pos="284"/>
        </w:tabs>
        <w:ind w:left="0" w:hanging="284"/>
        <w:jc w:val="both"/>
        <w:rPr>
          <w:rFonts w:ascii="Arial Narrow" w:hAnsi="Arial Narrow" w:cs="Calibri"/>
        </w:rPr>
      </w:pPr>
      <w:r w:rsidRPr="00E63BF4">
        <w:rPr>
          <w:rFonts w:ascii="Arial Narrow" w:hAnsi="Arial Narrow" w:cs="Calibri"/>
        </w:rPr>
        <w:t>Wykonywanie robót przez Wykonawcę przy pomocy podwykonawców odbywać się może za zgodą Zamawiającego wyłącznie na zasadach określonych w art. 647</w:t>
      </w:r>
      <w:r w:rsidRPr="00E63BF4">
        <w:rPr>
          <w:rFonts w:ascii="Arial Narrow" w:hAnsi="Arial Narrow" w:cs="Calibri"/>
          <w:vertAlign w:val="superscript"/>
        </w:rPr>
        <w:t>1</w:t>
      </w:r>
      <w:r w:rsidRPr="00E63BF4">
        <w:rPr>
          <w:rFonts w:ascii="Arial Narrow" w:hAnsi="Arial Narrow" w:cs="Calibri"/>
        </w:rPr>
        <w:t xml:space="preserve"> ustawy z dnia 23 kwietnia 1964 r. Kodeks </w:t>
      </w:r>
      <w:r w:rsidRPr="00E63BF4">
        <w:rPr>
          <w:rFonts w:ascii="Arial Narrow" w:hAnsi="Arial Narrow" w:cs="Calibri"/>
        </w:rPr>
        <w:lastRenderedPageBreak/>
        <w:t>cywilny (</w:t>
      </w:r>
      <w:proofErr w:type="spellStart"/>
      <w:r w:rsidR="008778C4" w:rsidRPr="00E63BF4">
        <w:rPr>
          <w:rFonts w:ascii="Arial Narrow" w:hAnsi="Arial Narrow" w:cs="Calibri"/>
        </w:rPr>
        <w:t>t</w:t>
      </w:r>
      <w:r w:rsidR="005542A0">
        <w:rPr>
          <w:rFonts w:ascii="Arial Narrow" w:hAnsi="Arial Narrow" w:cs="Calibri"/>
        </w:rPr>
        <w:t>.</w:t>
      </w:r>
      <w:r w:rsidR="008778C4" w:rsidRPr="00E63BF4">
        <w:rPr>
          <w:rFonts w:ascii="Arial Narrow" w:hAnsi="Arial Narrow" w:cs="Calibri"/>
        </w:rPr>
        <w:t>j</w:t>
      </w:r>
      <w:proofErr w:type="spellEnd"/>
      <w:r w:rsidR="008778C4" w:rsidRPr="00E63BF4">
        <w:rPr>
          <w:rFonts w:ascii="Arial Narrow" w:hAnsi="Arial Narrow" w:cs="Calibri"/>
        </w:rPr>
        <w:t xml:space="preserve">. </w:t>
      </w:r>
      <w:r w:rsidR="005542A0">
        <w:rPr>
          <w:rFonts w:ascii="Arial Narrow" w:hAnsi="Arial Narrow" w:cs="Calibri"/>
        </w:rPr>
        <w:t xml:space="preserve">Dz. U. z 2024 r. poz. 1061 </w:t>
      </w:r>
      <w:r w:rsidR="008778C4" w:rsidRPr="00E63BF4">
        <w:rPr>
          <w:rFonts w:ascii="Arial Narrow" w:hAnsi="Arial Narrow" w:cs="Calibri"/>
        </w:rPr>
        <w:t xml:space="preserve">z </w:t>
      </w:r>
      <w:proofErr w:type="spellStart"/>
      <w:r w:rsidR="008778C4" w:rsidRPr="00E63BF4">
        <w:rPr>
          <w:rFonts w:ascii="Arial Narrow" w:hAnsi="Arial Narrow" w:cs="Calibri"/>
        </w:rPr>
        <w:t>późn</w:t>
      </w:r>
      <w:proofErr w:type="spellEnd"/>
      <w:r w:rsidR="008778C4" w:rsidRPr="00E63BF4">
        <w:rPr>
          <w:rFonts w:ascii="Arial Narrow" w:hAnsi="Arial Narrow" w:cs="Calibri"/>
        </w:rPr>
        <w:t>. zm.</w:t>
      </w:r>
      <w:r w:rsidRPr="00E63BF4">
        <w:rPr>
          <w:rFonts w:ascii="Arial Narrow" w:hAnsi="Arial Narrow" w:cs="Calibri"/>
        </w:rPr>
        <w:t xml:space="preserve">), dalej: „Kodeks cywilny” z zastrzeżeniem postanowień </w:t>
      </w:r>
      <w:proofErr w:type="spellStart"/>
      <w:r w:rsidRPr="00E63BF4">
        <w:rPr>
          <w:rFonts w:ascii="Arial Narrow" w:hAnsi="Arial Narrow" w:cs="Calibri"/>
        </w:rPr>
        <w:t>Pzp</w:t>
      </w:r>
      <w:proofErr w:type="spellEnd"/>
      <w:r w:rsidRPr="00E63BF4">
        <w:rPr>
          <w:rFonts w:ascii="Arial Narrow" w:hAnsi="Arial Narrow" w:cs="Calibri"/>
        </w:rPr>
        <w:t>.</w:t>
      </w:r>
    </w:p>
    <w:p w14:paraId="121C32CC" w14:textId="70F3D95F" w:rsidR="002D5D5E" w:rsidRPr="00E63BF4" w:rsidRDefault="002D5D5E" w:rsidP="005542A0">
      <w:pPr>
        <w:pStyle w:val="Heading"/>
        <w:numPr>
          <w:ilvl w:val="2"/>
          <w:numId w:val="14"/>
        </w:numPr>
        <w:tabs>
          <w:tab w:val="left" w:pos="284"/>
        </w:tabs>
        <w:ind w:left="0" w:hanging="284"/>
        <w:jc w:val="both"/>
        <w:rPr>
          <w:rFonts w:cs="Calibri"/>
          <w:bCs/>
          <w:kern w:val="0"/>
          <w:sz w:val="24"/>
        </w:rPr>
      </w:pPr>
      <w:r w:rsidRPr="00E63BF4">
        <w:rPr>
          <w:rFonts w:cs="Calibri"/>
          <w:bCs/>
          <w:kern w:val="0"/>
          <w:sz w:val="24"/>
        </w:rPr>
        <w:t>Przy realizacji zam</w:t>
      </w:r>
      <w:r w:rsidR="005542A0">
        <w:rPr>
          <w:rFonts w:cs="Calibri"/>
          <w:bCs/>
          <w:kern w:val="0"/>
          <w:sz w:val="24"/>
        </w:rPr>
        <w:t>ówienia z udziałem podwykonawcy:</w:t>
      </w:r>
    </w:p>
    <w:p w14:paraId="5ED5823E" w14:textId="6E6AEAA8" w:rsidR="002D5D5E" w:rsidRPr="00E63BF4" w:rsidRDefault="002D5D5E" w:rsidP="005542A0">
      <w:pPr>
        <w:pStyle w:val="Heading"/>
        <w:ind w:hanging="283"/>
        <w:jc w:val="both"/>
        <w:rPr>
          <w:rFonts w:cs="Calibri"/>
          <w:kern w:val="0"/>
          <w:sz w:val="24"/>
        </w:rPr>
      </w:pPr>
      <w:r w:rsidRPr="00E63BF4">
        <w:rPr>
          <w:rFonts w:cs="Calibri"/>
          <w:kern w:val="0"/>
          <w:sz w:val="24"/>
        </w:rPr>
        <w:t>1)</w:t>
      </w:r>
      <w:r w:rsidRPr="00E63BF4">
        <w:rPr>
          <w:rFonts w:cs="Calibri"/>
          <w:bCs/>
          <w:kern w:val="0"/>
          <w:sz w:val="24"/>
        </w:rPr>
        <w:tab/>
      </w:r>
      <w:r w:rsidRPr="00E63BF4">
        <w:rPr>
          <w:rFonts w:cs="Calibri"/>
          <w:kern w:val="0"/>
          <w:sz w:val="24"/>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E63BF4">
        <w:rPr>
          <w:rFonts w:cs="Calibri"/>
          <w:kern w:val="0"/>
          <w:sz w:val="24"/>
        </w:rPr>
        <w:br/>
        <w:t xml:space="preserve">z przedłożoną zgodą Wykonawcy na zawarcie umowy o podwykonawstwo lub dokonania zmian </w:t>
      </w:r>
      <w:r w:rsidRPr="00E63BF4">
        <w:rPr>
          <w:rFonts w:cs="Calibri"/>
          <w:kern w:val="0"/>
          <w:sz w:val="24"/>
        </w:rPr>
        <w:br/>
        <w:t xml:space="preserve">w zawartej umowie oraz poświadczonej za zgodność z oryginałem kopii zawartej umowy </w:t>
      </w:r>
      <w:r w:rsidR="004C594D" w:rsidRPr="00E63BF4">
        <w:rPr>
          <w:rFonts w:cs="Calibri"/>
          <w:kern w:val="0"/>
          <w:sz w:val="24"/>
        </w:rPr>
        <w:br/>
      </w:r>
      <w:r w:rsidRPr="00E63BF4">
        <w:rPr>
          <w:rFonts w:cs="Calibri"/>
          <w:kern w:val="0"/>
          <w:sz w:val="24"/>
        </w:rPr>
        <w:t xml:space="preserve">o podwykonawstwo lub dalsze podwykonawstwo, której przedmiotem są roboty budowlane </w:t>
      </w:r>
      <w:r w:rsidR="004C594D" w:rsidRPr="00E63BF4">
        <w:rPr>
          <w:rFonts w:cs="Calibri"/>
          <w:kern w:val="0"/>
          <w:sz w:val="24"/>
        </w:rPr>
        <w:br/>
      </w:r>
      <w:r w:rsidRPr="00E63BF4">
        <w:rPr>
          <w:rFonts w:cs="Calibri"/>
          <w:kern w:val="0"/>
          <w:sz w:val="24"/>
        </w:rPr>
        <w:t>i jej zmiany;</w:t>
      </w:r>
    </w:p>
    <w:p w14:paraId="3FF25EF6" w14:textId="5F399DC4" w:rsidR="002D5D5E" w:rsidRPr="00E63BF4" w:rsidRDefault="002D5D5E" w:rsidP="005542A0">
      <w:pPr>
        <w:pStyle w:val="Heading"/>
        <w:ind w:hanging="283"/>
        <w:jc w:val="both"/>
        <w:rPr>
          <w:rFonts w:cs="Calibri"/>
          <w:kern w:val="0"/>
          <w:sz w:val="24"/>
        </w:rPr>
      </w:pPr>
      <w:r w:rsidRPr="00E63BF4">
        <w:rPr>
          <w:rFonts w:cs="Calibri"/>
          <w:bCs/>
          <w:kern w:val="0"/>
          <w:sz w:val="24"/>
        </w:rPr>
        <w:t>2)</w:t>
      </w:r>
      <w:r w:rsidRPr="00E63BF4">
        <w:rPr>
          <w:rFonts w:cs="Calibri"/>
          <w:kern w:val="0"/>
          <w:sz w:val="24"/>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E63BF4">
        <w:rPr>
          <w:rFonts w:cs="Calibri"/>
          <w:bCs/>
          <w:kern w:val="0"/>
          <w:sz w:val="24"/>
        </w:rPr>
        <w:t>W przypadku n</w:t>
      </w:r>
      <w:r w:rsidRPr="00E63BF4">
        <w:rPr>
          <w:rFonts w:cs="Calibri"/>
          <w:kern w:val="0"/>
          <w:sz w:val="24"/>
        </w:rPr>
        <w:t>iezgłoszenia pisemnych zastrzeżeń</w:t>
      </w:r>
      <w:r w:rsidRPr="00E63BF4">
        <w:rPr>
          <w:rFonts w:cs="Calibri"/>
          <w:bCs/>
          <w:kern w:val="0"/>
          <w:sz w:val="24"/>
        </w:rPr>
        <w:t xml:space="preserve"> w terminie wskazanym powyżej </w:t>
      </w:r>
      <w:r w:rsidRPr="00E63BF4">
        <w:rPr>
          <w:rFonts w:cs="Calibri"/>
          <w:kern w:val="0"/>
          <w:sz w:val="24"/>
        </w:rPr>
        <w:t>projekt umowy uznaje się za zaakceptowany;</w:t>
      </w:r>
    </w:p>
    <w:p w14:paraId="5031E66C" w14:textId="77777777" w:rsidR="002D5D5E" w:rsidRPr="00E63BF4" w:rsidRDefault="002D5D5E" w:rsidP="005542A0">
      <w:pPr>
        <w:pStyle w:val="Heading"/>
        <w:ind w:hanging="283"/>
        <w:jc w:val="both"/>
        <w:rPr>
          <w:rFonts w:cs="Calibri"/>
          <w:kern w:val="0"/>
          <w:sz w:val="24"/>
        </w:rPr>
      </w:pPr>
      <w:r w:rsidRPr="00E63BF4">
        <w:rPr>
          <w:rFonts w:cs="Calibri"/>
          <w:kern w:val="0"/>
          <w:sz w:val="24"/>
        </w:rPr>
        <w:t>3)</w:t>
      </w:r>
      <w:r w:rsidRPr="00E63BF4">
        <w:rPr>
          <w:rFonts w:cs="Calibri"/>
          <w:kern w:val="0"/>
          <w:sz w:val="24"/>
        </w:rPr>
        <w:tab/>
        <w:t>Wykonawca zobowiązany jest w treści umów z podwykonawcami i dalszymi podwykonawcami przestrzegać następujących wymagań:</w:t>
      </w:r>
    </w:p>
    <w:p w14:paraId="25619C05" w14:textId="24418E29" w:rsidR="002D5D5E" w:rsidRPr="00E63BF4" w:rsidRDefault="002D5D5E" w:rsidP="005542A0">
      <w:pPr>
        <w:pStyle w:val="Bezodstpw"/>
        <w:numPr>
          <w:ilvl w:val="0"/>
          <w:numId w:val="15"/>
        </w:numPr>
        <w:suppressAutoHyphens/>
        <w:autoSpaceDN w:val="0"/>
        <w:ind w:hanging="426"/>
        <w:jc w:val="both"/>
        <w:textAlignment w:val="baseline"/>
        <w:rPr>
          <w:rFonts w:ascii="Arial Narrow" w:hAnsi="Arial Narrow" w:cs="Calibri"/>
          <w:sz w:val="24"/>
          <w:szCs w:val="24"/>
        </w:rPr>
      </w:pPr>
      <w:r w:rsidRPr="00E63BF4">
        <w:rPr>
          <w:rFonts w:ascii="Arial Narrow" w:hAnsi="Arial Narrow" w:cs="Calibri"/>
          <w:sz w:val="24"/>
          <w:szCs w:val="24"/>
        </w:rPr>
        <w:t xml:space="preserve">umowa nie może określać terminu zapłaty </w:t>
      </w:r>
      <w:r w:rsidRPr="00E63BF4">
        <w:rPr>
          <w:rFonts w:ascii="Arial Narrow" w:hAnsi="Arial Narrow" w:cs="Calibri"/>
          <w:color w:val="000000" w:themeColor="text1"/>
          <w:sz w:val="24"/>
          <w:szCs w:val="24"/>
        </w:rPr>
        <w:t xml:space="preserve">dłuższego niż </w:t>
      </w:r>
      <w:r w:rsidR="00EE66BE" w:rsidRPr="00E63BF4">
        <w:rPr>
          <w:rFonts w:ascii="Arial Narrow" w:hAnsi="Arial Narrow" w:cs="Calibri"/>
          <w:color w:val="000000" w:themeColor="text1"/>
          <w:sz w:val="24"/>
          <w:szCs w:val="24"/>
        </w:rPr>
        <w:t>30</w:t>
      </w:r>
      <w:r w:rsidRPr="00E63BF4">
        <w:rPr>
          <w:rFonts w:ascii="Arial Narrow" w:hAnsi="Arial Narrow" w:cs="Calibri"/>
          <w:color w:val="000000" w:themeColor="text1"/>
          <w:sz w:val="24"/>
          <w:szCs w:val="24"/>
        </w:rPr>
        <w:t xml:space="preserve"> dni od </w:t>
      </w:r>
      <w:r w:rsidRPr="00E63BF4">
        <w:rPr>
          <w:rFonts w:ascii="Arial Narrow" w:hAnsi="Arial Narrow" w:cs="Calibri"/>
          <w:sz w:val="24"/>
          <w:szCs w:val="24"/>
        </w:rPr>
        <w:t>dnia doręczenia faktury,</w:t>
      </w:r>
    </w:p>
    <w:p w14:paraId="2CAB3D0A" w14:textId="77777777" w:rsidR="002D5D5E" w:rsidRPr="00E63BF4" w:rsidRDefault="002D5D5E" w:rsidP="005542A0">
      <w:pPr>
        <w:pStyle w:val="Bezodstpw"/>
        <w:numPr>
          <w:ilvl w:val="0"/>
          <w:numId w:val="15"/>
        </w:numPr>
        <w:suppressAutoHyphens/>
        <w:autoSpaceDN w:val="0"/>
        <w:ind w:hanging="426"/>
        <w:jc w:val="both"/>
        <w:textAlignment w:val="baseline"/>
        <w:rPr>
          <w:rFonts w:ascii="Arial Narrow" w:hAnsi="Arial Narrow" w:cs="Calibri"/>
          <w:sz w:val="24"/>
          <w:szCs w:val="24"/>
        </w:rPr>
      </w:pPr>
      <w:r w:rsidRPr="00E63BF4">
        <w:rPr>
          <w:rFonts w:ascii="Arial Narrow" w:hAnsi="Arial Narrow" w:cs="Calibri"/>
          <w:sz w:val="24"/>
          <w:szCs w:val="24"/>
        </w:rPr>
        <w:t>w umowie zakres i wielkość kar umownych nie może być bardziej rygorystycznie określona niż te wynikające z umowy podstawowej pomiędzy Zamawiającym i Wykonawcą,</w:t>
      </w:r>
    </w:p>
    <w:p w14:paraId="40517E93" w14:textId="77777777" w:rsidR="002D5D5E" w:rsidRPr="00E63BF4" w:rsidRDefault="002D5D5E" w:rsidP="005542A0">
      <w:pPr>
        <w:pStyle w:val="Bezodstpw"/>
        <w:numPr>
          <w:ilvl w:val="0"/>
          <w:numId w:val="15"/>
        </w:numPr>
        <w:suppressAutoHyphens/>
        <w:autoSpaceDN w:val="0"/>
        <w:ind w:hanging="426"/>
        <w:jc w:val="both"/>
        <w:textAlignment w:val="baseline"/>
        <w:rPr>
          <w:rFonts w:ascii="Arial Narrow" w:hAnsi="Arial Narrow" w:cs="Calibri"/>
          <w:sz w:val="24"/>
          <w:szCs w:val="24"/>
        </w:rPr>
      </w:pPr>
      <w:r w:rsidRPr="00E63BF4">
        <w:rPr>
          <w:rFonts w:ascii="Arial Narrow" w:hAnsi="Arial Narrow" w:cs="Calibri"/>
          <w:sz w:val="24"/>
          <w:szCs w:val="24"/>
        </w:rPr>
        <w:t xml:space="preserve">w umowie wysokość i warunki zabezpieczenia należytego wykonania umowy nie mogą być bardziej rygorystycznie określone niż w umowie podstawowej pomiędzy Zamawiającym </w:t>
      </w:r>
      <w:r w:rsidRPr="00E63BF4">
        <w:rPr>
          <w:rFonts w:ascii="Arial Narrow" w:hAnsi="Arial Narrow" w:cs="Calibri"/>
          <w:sz w:val="24"/>
          <w:szCs w:val="24"/>
        </w:rPr>
        <w:br/>
        <w:t>i Wykonawcą,</w:t>
      </w:r>
    </w:p>
    <w:p w14:paraId="1171B45B" w14:textId="26E365E2" w:rsidR="002D5D5E" w:rsidRPr="00E63BF4" w:rsidRDefault="002D5D5E" w:rsidP="005542A0">
      <w:pPr>
        <w:pStyle w:val="Bezodstpw"/>
        <w:numPr>
          <w:ilvl w:val="0"/>
          <w:numId w:val="15"/>
        </w:numPr>
        <w:suppressAutoHyphens/>
        <w:autoSpaceDN w:val="0"/>
        <w:ind w:hanging="426"/>
        <w:jc w:val="both"/>
        <w:textAlignment w:val="baseline"/>
        <w:rPr>
          <w:rFonts w:ascii="Arial Narrow" w:hAnsi="Arial Narrow" w:cs="Calibri"/>
          <w:bCs/>
          <w:sz w:val="24"/>
          <w:szCs w:val="24"/>
        </w:rPr>
      </w:pPr>
      <w:r w:rsidRPr="00E63BF4">
        <w:rPr>
          <w:rFonts w:ascii="Arial Narrow" w:hAnsi="Arial Narrow" w:cs="Calibri"/>
          <w:bCs/>
          <w:sz w:val="24"/>
          <w:szCs w:val="24"/>
        </w:rPr>
        <w:t>termin realizacji, sposób spełnienia świadczenia oraz warunki zmiany zawartej umowy muszą być zgodne z wymog</w:t>
      </w:r>
      <w:r w:rsidR="005542A0">
        <w:rPr>
          <w:rFonts w:ascii="Arial Narrow" w:hAnsi="Arial Narrow" w:cs="Calibri"/>
          <w:bCs/>
          <w:sz w:val="24"/>
          <w:szCs w:val="24"/>
        </w:rPr>
        <w:t>ami określonymi w Zapytaniu ofertowym</w:t>
      </w:r>
      <w:r w:rsidRPr="00E63BF4">
        <w:rPr>
          <w:rFonts w:ascii="Arial Narrow" w:hAnsi="Arial Narrow" w:cs="Calibri"/>
          <w:bCs/>
          <w:sz w:val="24"/>
          <w:szCs w:val="24"/>
        </w:rPr>
        <w:t>,</w:t>
      </w:r>
    </w:p>
    <w:p w14:paraId="5220D090" w14:textId="77777777" w:rsidR="002D5D5E" w:rsidRPr="00E63BF4" w:rsidRDefault="002D5D5E" w:rsidP="005542A0">
      <w:pPr>
        <w:pStyle w:val="Bezodstpw"/>
        <w:numPr>
          <w:ilvl w:val="0"/>
          <w:numId w:val="15"/>
        </w:numPr>
        <w:suppressAutoHyphens/>
        <w:autoSpaceDN w:val="0"/>
        <w:ind w:hanging="426"/>
        <w:jc w:val="both"/>
        <w:textAlignment w:val="baseline"/>
        <w:rPr>
          <w:rFonts w:ascii="Arial Narrow" w:hAnsi="Arial Narrow" w:cs="Calibri"/>
          <w:bCs/>
          <w:sz w:val="24"/>
          <w:szCs w:val="24"/>
        </w:rPr>
      </w:pPr>
      <w:r w:rsidRPr="00E63BF4">
        <w:rPr>
          <w:rFonts w:ascii="Arial Narrow" w:hAnsi="Arial Narrow" w:cs="Calibri"/>
          <w:bCs/>
          <w:sz w:val="24"/>
          <w:szCs w:val="24"/>
        </w:rPr>
        <w:t xml:space="preserve">zakazuje się wprowadzenia do umowy zapisów, które będą zwalniały Wykonawcę </w:t>
      </w:r>
      <w:r w:rsidRPr="00E63BF4">
        <w:rPr>
          <w:rFonts w:ascii="Arial Narrow" w:hAnsi="Arial Narrow" w:cs="Calibri"/>
          <w:bCs/>
          <w:sz w:val="24"/>
          <w:szCs w:val="24"/>
        </w:rPr>
        <w:br/>
        <w:t>z odpowiedzialności względem Zamawiającego za roboty wykonane przez podwykonawcę lub dalszych podwykonawców.</w:t>
      </w:r>
    </w:p>
    <w:p w14:paraId="7952C34B" w14:textId="5B447173" w:rsidR="002D5D5E" w:rsidRPr="005542A0" w:rsidRDefault="002D5D5E" w:rsidP="005542A0">
      <w:pPr>
        <w:pStyle w:val="Heading"/>
        <w:ind w:hanging="283"/>
        <w:jc w:val="both"/>
        <w:rPr>
          <w:rFonts w:cs="Arial"/>
          <w:bCs/>
          <w:sz w:val="24"/>
        </w:rPr>
      </w:pPr>
      <w:r w:rsidRPr="00E63BF4">
        <w:rPr>
          <w:rFonts w:cs="Calibri"/>
          <w:bCs/>
          <w:kern w:val="0"/>
          <w:sz w:val="24"/>
        </w:rPr>
        <w:t>4.</w:t>
      </w:r>
      <w:r w:rsidRPr="00E63BF4">
        <w:rPr>
          <w:rFonts w:cs="Calibri"/>
          <w:bCs/>
          <w:kern w:val="0"/>
          <w:sz w:val="24"/>
        </w:rPr>
        <w:tab/>
      </w:r>
      <w:r w:rsidRPr="00E63BF4">
        <w:rPr>
          <w:rFonts w:cs="Arial"/>
          <w:sz w:val="24"/>
        </w:rPr>
        <w:t xml:space="preserve">Wykonawca, przedkłada Zamawiającemu poświadczoną za zgodność z oryginałem kopię zawartej umowy o podwykonawstwo, dalsze podwykonawstwo na roboty budowlane, dostawy lub usługi </w:t>
      </w:r>
      <w:r w:rsidR="004C594D" w:rsidRPr="00E63BF4">
        <w:rPr>
          <w:rFonts w:cs="Arial"/>
          <w:sz w:val="24"/>
        </w:rPr>
        <w:br/>
      </w:r>
      <w:r w:rsidRPr="00E63BF4">
        <w:rPr>
          <w:rFonts w:cs="Arial"/>
          <w:sz w:val="24"/>
        </w:rPr>
        <w:t>w terminie 7 dni od dnia ich zawarcia</w:t>
      </w:r>
      <w:r w:rsidRPr="00E63BF4">
        <w:rPr>
          <w:rFonts w:cs="Arial"/>
          <w:bCs/>
          <w:sz w:val="24"/>
        </w:rPr>
        <w:t xml:space="preserve">. Powyższy obowiązek nie dotyczy umów </w:t>
      </w:r>
      <w:r w:rsidRPr="00E63BF4">
        <w:rPr>
          <w:rFonts w:cs="Arial"/>
          <w:b/>
          <w:bCs/>
          <w:sz w:val="24"/>
        </w:rPr>
        <w:t xml:space="preserve">na dostawy lub usługi </w:t>
      </w:r>
      <w:r w:rsidRPr="00E63BF4">
        <w:rPr>
          <w:rFonts w:cs="Arial"/>
          <w:bCs/>
          <w:sz w:val="24"/>
        </w:rPr>
        <w:t>jeżeli ich wartość nie przekracza 0,5</w:t>
      </w:r>
      <w:r w:rsidR="004C594D" w:rsidRPr="00E63BF4">
        <w:rPr>
          <w:rFonts w:cs="Arial"/>
          <w:bCs/>
          <w:sz w:val="24"/>
        </w:rPr>
        <w:t xml:space="preserve"> </w:t>
      </w:r>
      <w:r w:rsidRPr="00E63BF4">
        <w:rPr>
          <w:rFonts w:cs="Arial"/>
          <w:bCs/>
          <w:sz w:val="24"/>
        </w:rPr>
        <w:t>% wartości inwestycji chyba, że wartość tej umowy jest większa niż 50</w:t>
      </w:r>
      <w:r w:rsidR="004C594D" w:rsidRPr="00E63BF4">
        <w:rPr>
          <w:rFonts w:cs="Arial"/>
          <w:bCs/>
          <w:sz w:val="24"/>
        </w:rPr>
        <w:t xml:space="preserve"> </w:t>
      </w:r>
      <w:r w:rsidRPr="00E63BF4">
        <w:rPr>
          <w:rFonts w:cs="Arial"/>
          <w:bCs/>
          <w:sz w:val="24"/>
        </w:rPr>
        <w:t xml:space="preserve">000 złotych. </w:t>
      </w:r>
    </w:p>
    <w:p w14:paraId="771B03E3" w14:textId="6BCFB3C4" w:rsidR="002D5D5E" w:rsidRPr="00E63BF4" w:rsidRDefault="005542A0" w:rsidP="005542A0">
      <w:pPr>
        <w:pStyle w:val="Heading"/>
        <w:ind w:hanging="284"/>
        <w:jc w:val="both"/>
        <w:rPr>
          <w:rFonts w:cs="Calibri"/>
          <w:kern w:val="0"/>
          <w:sz w:val="24"/>
        </w:rPr>
      </w:pPr>
      <w:r>
        <w:rPr>
          <w:rFonts w:cs="Calibri"/>
          <w:bCs/>
          <w:kern w:val="0"/>
          <w:sz w:val="24"/>
        </w:rPr>
        <w:t>5</w:t>
      </w:r>
      <w:r w:rsidR="002D5D5E" w:rsidRPr="00E63BF4">
        <w:rPr>
          <w:rFonts w:cs="Calibri"/>
          <w:kern w:val="0"/>
          <w:sz w:val="24"/>
        </w:rPr>
        <w:t>. Podwykonawcami będą ...........</w:t>
      </w:r>
    </w:p>
    <w:p w14:paraId="2639D826" w14:textId="7770E4B7" w:rsidR="002D5D5E" w:rsidRPr="005542A0" w:rsidRDefault="00CE67F1" w:rsidP="005542A0">
      <w:pPr>
        <w:pStyle w:val="Nagwek2"/>
        <w:widowControl w:val="0"/>
        <w:numPr>
          <w:ilvl w:val="0"/>
          <w:numId w:val="17"/>
        </w:numPr>
        <w:tabs>
          <w:tab w:val="left" w:pos="708"/>
        </w:tabs>
        <w:suppressAutoHyphens/>
        <w:autoSpaceDN w:val="0"/>
        <w:ind w:hanging="1"/>
        <w:jc w:val="center"/>
        <w:textAlignment w:val="baseline"/>
        <w:rPr>
          <w:rFonts w:ascii="Arial Narrow" w:hAnsi="Arial Narrow" w:cs="Calibri"/>
          <w:szCs w:val="24"/>
        </w:rPr>
      </w:pPr>
      <w:r>
        <w:rPr>
          <w:rFonts w:ascii="Arial Narrow" w:hAnsi="Arial Narrow" w:cs="Calibri"/>
          <w:szCs w:val="24"/>
        </w:rPr>
        <w:t>§ 5</w:t>
      </w:r>
      <w:r w:rsidR="005542A0">
        <w:rPr>
          <w:rFonts w:ascii="Arial Narrow" w:hAnsi="Arial Narrow" w:cs="Calibri"/>
          <w:szCs w:val="24"/>
        </w:rPr>
        <w:t xml:space="preserve"> </w:t>
      </w:r>
      <w:r w:rsidR="002D5D5E" w:rsidRPr="005542A0">
        <w:rPr>
          <w:rFonts w:ascii="Arial Narrow" w:hAnsi="Arial Narrow"/>
          <w:szCs w:val="24"/>
        </w:rPr>
        <w:t>/</w:t>
      </w:r>
      <w:r w:rsidR="002D5D5E" w:rsidRPr="005542A0">
        <w:rPr>
          <w:rFonts w:ascii="Arial Narrow" w:hAnsi="Arial Narrow" w:cs="Calibri"/>
          <w:szCs w:val="24"/>
        </w:rPr>
        <w:t xml:space="preserve"> Nadzór nad wykonaniem robót/</w:t>
      </w:r>
    </w:p>
    <w:p w14:paraId="1425F0B1" w14:textId="77777777" w:rsidR="002D5D5E" w:rsidRPr="00E63BF4" w:rsidRDefault="002D5D5E" w:rsidP="005542A0">
      <w:pPr>
        <w:rPr>
          <w:rFonts w:ascii="Arial Narrow" w:hAnsi="Arial Narrow"/>
          <w:sz w:val="24"/>
          <w:szCs w:val="24"/>
        </w:rPr>
      </w:pPr>
    </w:p>
    <w:p w14:paraId="0E8F6356" w14:textId="2CAC8D5E" w:rsidR="0083682F" w:rsidRDefault="005542A0" w:rsidP="005542A0">
      <w:pPr>
        <w:pStyle w:val="Standard"/>
        <w:jc w:val="both"/>
        <w:rPr>
          <w:rFonts w:ascii="Arial Narrow" w:hAnsi="Arial Narrow" w:cs="Calibri"/>
          <w:bCs/>
        </w:rPr>
      </w:pPr>
      <w:r>
        <w:rPr>
          <w:rFonts w:ascii="Arial Narrow" w:hAnsi="Arial Narrow" w:cs="Calibri"/>
          <w:bCs/>
        </w:rPr>
        <w:t xml:space="preserve">1. </w:t>
      </w:r>
      <w:r w:rsidR="0083682F" w:rsidRPr="00E63BF4">
        <w:rPr>
          <w:rFonts w:ascii="Arial Narrow" w:hAnsi="Arial Narrow" w:cs="Calibri"/>
          <w:bCs/>
        </w:rPr>
        <w:t xml:space="preserve">Zmawiający zastrzega prawo wyznaczenia pełnomocnika/przedstawiciela do </w:t>
      </w:r>
      <w:r w:rsidR="00FA0D07" w:rsidRPr="00E63BF4">
        <w:rPr>
          <w:rFonts w:ascii="Arial Narrow" w:hAnsi="Arial Narrow" w:cs="Calibri"/>
          <w:bCs/>
        </w:rPr>
        <w:t>reprezentow</w:t>
      </w:r>
      <w:r w:rsidR="002215CD" w:rsidRPr="00E63BF4">
        <w:rPr>
          <w:rFonts w:ascii="Arial Narrow" w:hAnsi="Arial Narrow" w:cs="Calibri"/>
          <w:bCs/>
        </w:rPr>
        <w:t>a</w:t>
      </w:r>
      <w:r w:rsidR="00FA0D07" w:rsidRPr="00E63BF4">
        <w:rPr>
          <w:rFonts w:ascii="Arial Narrow" w:hAnsi="Arial Narrow" w:cs="Calibri"/>
          <w:bCs/>
        </w:rPr>
        <w:t xml:space="preserve">nia Zamawiającego i </w:t>
      </w:r>
      <w:r w:rsidR="0083682F" w:rsidRPr="00E63BF4">
        <w:rPr>
          <w:rFonts w:ascii="Arial Narrow" w:hAnsi="Arial Narrow" w:cs="Calibri"/>
          <w:bCs/>
        </w:rPr>
        <w:t xml:space="preserve">prowadzenie </w:t>
      </w:r>
      <w:r w:rsidR="00E71FB0" w:rsidRPr="00E63BF4">
        <w:rPr>
          <w:rFonts w:ascii="Arial Narrow" w:hAnsi="Arial Narrow" w:cs="Calibri"/>
          <w:bCs/>
        </w:rPr>
        <w:t xml:space="preserve">w jego imieniu </w:t>
      </w:r>
      <w:r w:rsidR="0083682F" w:rsidRPr="00E63BF4">
        <w:rPr>
          <w:rFonts w:ascii="Arial Narrow" w:hAnsi="Arial Narrow" w:cs="Calibri"/>
          <w:bCs/>
        </w:rPr>
        <w:t>bieżącej obsługi zadania inwe</w:t>
      </w:r>
      <w:r w:rsidR="00FA0D07" w:rsidRPr="00E63BF4">
        <w:rPr>
          <w:rFonts w:ascii="Arial Narrow" w:hAnsi="Arial Narrow" w:cs="Calibri"/>
          <w:bCs/>
        </w:rPr>
        <w:t>stycyjnego</w:t>
      </w:r>
      <w:r w:rsidR="0083682F" w:rsidRPr="00E63BF4">
        <w:rPr>
          <w:rFonts w:ascii="Arial Narrow" w:hAnsi="Arial Narrow" w:cs="Calibri"/>
          <w:bCs/>
        </w:rPr>
        <w:t>.</w:t>
      </w:r>
    </w:p>
    <w:p w14:paraId="2DE29417" w14:textId="1B3206BB" w:rsidR="0083682F" w:rsidRDefault="005542A0" w:rsidP="005542A0">
      <w:pPr>
        <w:pStyle w:val="Standard"/>
        <w:jc w:val="both"/>
        <w:rPr>
          <w:rFonts w:ascii="Arial Narrow" w:hAnsi="Arial Narrow" w:cs="Calibri"/>
          <w:bCs/>
        </w:rPr>
      </w:pPr>
      <w:r>
        <w:rPr>
          <w:rFonts w:ascii="Arial Narrow" w:hAnsi="Arial Narrow" w:cs="Calibri"/>
          <w:bCs/>
        </w:rPr>
        <w:t xml:space="preserve">2. </w:t>
      </w:r>
      <w:r w:rsidR="002D5D5E" w:rsidRPr="00E63BF4">
        <w:rPr>
          <w:rFonts w:ascii="Arial Narrow" w:hAnsi="Arial Narrow" w:cs="Calibri"/>
          <w:bCs/>
        </w:rPr>
        <w:t>Zamawiający zapewnia nadzór Inwestorski</w:t>
      </w:r>
      <w:r w:rsidR="0083682F" w:rsidRPr="00E63BF4">
        <w:rPr>
          <w:rFonts w:ascii="Arial Narrow" w:hAnsi="Arial Narrow" w:cs="Calibri"/>
          <w:bCs/>
        </w:rPr>
        <w:t xml:space="preserve"> </w:t>
      </w:r>
      <w:r w:rsidR="002D5D5E" w:rsidRPr="00E63BF4">
        <w:rPr>
          <w:rFonts w:ascii="Arial Narrow" w:hAnsi="Arial Narrow" w:cs="Calibri"/>
          <w:bCs/>
        </w:rPr>
        <w:t>nad robotami budowlanymi stanowiącymi Przedmiot</w:t>
      </w:r>
      <w:r w:rsidR="0083682F" w:rsidRPr="00E63BF4">
        <w:rPr>
          <w:rFonts w:ascii="Arial Narrow" w:hAnsi="Arial Narrow" w:cs="Calibri"/>
          <w:bCs/>
        </w:rPr>
        <w:t xml:space="preserve"> </w:t>
      </w:r>
      <w:r w:rsidR="002D5D5E" w:rsidRPr="00E63BF4">
        <w:rPr>
          <w:rFonts w:ascii="Arial Narrow" w:hAnsi="Arial Narrow" w:cs="Calibri"/>
          <w:bCs/>
        </w:rPr>
        <w:t>Umowy zgodnie z przepisami Prawa Budowlanego.</w:t>
      </w:r>
    </w:p>
    <w:p w14:paraId="5EDED3AD" w14:textId="77777777" w:rsidR="005542A0" w:rsidRPr="00E63BF4" w:rsidRDefault="005542A0" w:rsidP="005542A0">
      <w:pPr>
        <w:pStyle w:val="Standard"/>
        <w:jc w:val="both"/>
        <w:rPr>
          <w:rFonts w:ascii="Arial Narrow" w:hAnsi="Arial Narrow" w:cs="Calibri"/>
          <w:bCs/>
        </w:rPr>
      </w:pPr>
    </w:p>
    <w:p w14:paraId="6857F285" w14:textId="40CB5CD9" w:rsidR="002D5D5E" w:rsidRPr="00E63BF4" w:rsidRDefault="005542A0" w:rsidP="005542A0">
      <w:pPr>
        <w:pStyle w:val="Nagwek2"/>
        <w:numPr>
          <w:ilvl w:val="0"/>
          <w:numId w:val="0"/>
        </w:numPr>
        <w:ind w:hanging="142"/>
        <w:rPr>
          <w:rFonts w:ascii="Arial Narrow" w:hAnsi="Arial Narrow" w:cs="Calibri"/>
          <w:b w:val="0"/>
          <w:szCs w:val="24"/>
        </w:rPr>
      </w:pPr>
      <w:r>
        <w:rPr>
          <w:rFonts w:ascii="Arial Narrow" w:hAnsi="Arial Narrow" w:cs="Calibri"/>
          <w:b w:val="0"/>
          <w:szCs w:val="24"/>
        </w:rPr>
        <w:t xml:space="preserve">3. </w:t>
      </w:r>
      <w:r w:rsidR="002D5D5E" w:rsidRPr="00E63BF4">
        <w:rPr>
          <w:rFonts w:ascii="Arial Narrow" w:hAnsi="Arial Narrow" w:cs="Calibri"/>
          <w:b w:val="0"/>
          <w:szCs w:val="24"/>
        </w:rPr>
        <w:t>Ustanowionym przez Wykonawcę Kierownikiem Budowy jest:</w:t>
      </w:r>
      <w:r w:rsidR="002D5D5E" w:rsidRPr="00E63BF4">
        <w:rPr>
          <w:rFonts w:ascii="Arial Narrow" w:hAnsi="Arial Narrow" w:cs="Calibri"/>
          <w:b w:val="0"/>
          <w:bCs/>
          <w:szCs w:val="24"/>
        </w:rPr>
        <w:t xml:space="preserve"> ………………… </w:t>
      </w:r>
      <w:r w:rsidR="002D5D5E" w:rsidRPr="00E63BF4">
        <w:rPr>
          <w:rFonts w:ascii="Arial Narrow" w:hAnsi="Arial Narrow" w:cs="Calibri"/>
          <w:b w:val="0"/>
          <w:szCs w:val="24"/>
        </w:rPr>
        <w:t xml:space="preserve">działający w granicach umocowania określonego przepisami Prawa Budowlanego. </w:t>
      </w:r>
    </w:p>
    <w:p w14:paraId="10FFD30D" w14:textId="77777777" w:rsidR="002D5D5E" w:rsidRPr="00E63BF4" w:rsidRDefault="002D5D5E" w:rsidP="00E63BF4">
      <w:pPr>
        <w:jc w:val="center"/>
        <w:rPr>
          <w:rFonts w:ascii="Arial Narrow" w:hAnsi="Arial Narrow"/>
          <w:b/>
          <w:sz w:val="24"/>
          <w:szCs w:val="24"/>
        </w:rPr>
      </w:pPr>
    </w:p>
    <w:p w14:paraId="43B68C48" w14:textId="363F7B07" w:rsidR="002D5D5E" w:rsidRPr="005542A0" w:rsidRDefault="00CE67F1" w:rsidP="00E63BF4">
      <w:pPr>
        <w:pStyle w:val="Nagwek2"/>
        <w:widowControl w:val="0"/>
        <w:numPr>
          <w:ilvl w:val="0"/>
          <w:numId w:val="19"/>
        </w:numPr>
        <w:tabs>
          <w:tab w:val="left" w:pos="708"/>
        </w:tabs>
        <w:suppressAutoHyphens/>
        <w:autoSpaceDN w:val="0"/>
        <w:ind w:hanging="1"/>
        <w:jc w:val="center"/>
        <w:textAlignment w:val="baseline"/>
        <w:rPr>
          <w:rFonts w:ascii="Arial Narrow" w:hAnsi="Arial Narrow" w:cs="Calibri"/>
          <w:bCs/>
          <w:szCs w:val="24"/>
        </w:rPr>
      </w:pPr>
      <w:r>
        <w:rPr>
          <w:rFonts w:ascii="Arial Narrow" w:hAnsi="Arial Narrow" w:cs="Calibri"/>
          <w:bCs/>
          <w:szCs w:val="24"/>
        </w:rPr>
        <w:lastRenderedPageBreak/>
        <w:t>§ 6</w:t>
      </w:r>
      <w:r w:rsidR="005542A0">
        <w:rPr>
          <w:rFonts w:ascii="Arial Narrow" w:hAnsi="Arial Narrow" w:cs="Calibri"/>
          <w:bCs/>
          <w:szCs w:val="24"/>
        </w:rPr>
        <w:t xml:space="preserve"> </w:t>
      </w:r>
      <w:r w:rsidR="002D5D5E" w:rsidRPr="005542A0">
        <w:rPr>
          <w:rFonts w:ascii="Arial Narrow" w:hAnsi="Arial Narrow"/>
          <w:szCs w:val="24"/>
        </w:rPr>
        <w:t>/Procedury bezpieczeństwa/</w:t>
      </w:r>
    </w:p>
    <w:p w14:paraId="4D307F65" w14:textId="77777777" w:rsidR="002D5D5E" w:rsidRPr="00E63BF4" w:rsidRDefault="002D5D5E" w:rsidP="00E63BF4">
      <w:pPr>
        <w:rPr>
          <w:rFonts w:ascii="Arial Narrow" w:hAnsi="Arial Narrow"/>
          <w:sz w:val="24"/>
          <w:szCs w:val="24"/>
        </w:rPr>
      </w:pPr>
    </w:p>
    <w:p w14:paraId="58942C58" w14:textId="7DF43CB2" w:rsidR="002D5D5E" w:rsidRPr="00E63BF4" w:rsidRDefault="002D5D5E" w:rsidP="00E63BF4">
      <w:pPr>
        <w:pStyle w:val="Standard"/>
        <w:numPr>
          <w:ilvl w:val="0"/>
          <w:numId w:val="21"/>
        </w:numPr>
        <w:suppressAutoHyphens/>
        <w:autoSpaceDE/>
        <w:adjustRightInd/>
        <w:ind w:left="284" w:hanging="285"/>
        <w:jc w:val="both"/>
        <w:textAlignment w:val="baseline"/>
        <w:rPr>
          <w:rFonts w:ascii="Arial Narrow" w:hAnsi="Arial Narrow" w:cs="Calibri"/>
        </w:rPr>
      </w:pPr>
      <w:r w:rsidRPr="00E63BF4">
        <w:rPr>
          <w:rFonts w:ascii="Arial Narrow" w:hAnsi="Arial Narrow" w:cs="Calibri"/>
        </w:rPr>
        <w:t xml:space="preserve">Jeżeli Zamawiający zwróci się do Wykonawcy z żądaniem usunięcia określonej osoby, która należy </w:t>
      </w:r>
      <w:r w:rsidR="00F86595" w:rsidRPr="00E63BF4">
        <w:rPr>
          <w:rFonts w:ascii="Arial Narrow" w:hAnsi="Arial Narrow" w:cs="Calibri"/>
        </w:rPr>
        <w:br/>
      </w:r>
      <w:r w:rsidRPr="00E63BF4">
        <w:rPr>
          <w:rFonts w:ascii="Arial Narrow" w:hAnsi="Arial Narrow" w:cs="Calibri"/>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E63BF4" w:rsidRDefault="002D5D5E" w:rsidP="00E63BF4">
      <w:pPr>
        <w:pStyle w:val="Standard"/>
        <w:numPr>
          <w:ilvl w:val="0"/>
          <w:numId w:val="21"/>
        </w:numPr>
        <w:suppressAutoHyphens/>
        <w:autoSpaceDE/>
        <w:adjustRightInd/>
        <w:ind w:left="284" w:hanging="285"/>
        <w:jc w:val="both"/>
        <w:textAlignment w:val="baseline"/>
        <w:rPr>
          <w:rFonts w:ascii="Arial Narrow" w:hAnsi="Arial Narrow" w:cs="Calibri"/>
        </w:rPr>
      </w:pPr>
      <w:r w:rsidRPr="00E63BF4">
        <w:rPr>
          <w:rFonts w:ascii="Arial Narrow" w:hAnsi="Arial Narrow" w:cs="Calibri"/>
        </w:rPr>
        <w:t>Zamawiający może zwrócić się o usunięcie określonych osób, gdy osoby te:</w:t>
      </w:r>
    </w:p>
    <w:p w14:paraId="14E971F6" w14:textId="77777777" w:rsidR="002D5D5E" w:rsidRPr="00E63BF4" w:rsidRDefault="002D5D5E" w:rsidP="00E63BF4">
      <w:pPr>
        <w:pStyle w:val="Standard"/>
        <w:numPr>
          <w:ilvl w:val="0"/>
          <w:numId w:val="23"/>
        </w:numPr>
        <w:suppressAutoHyphens/>
        <w:autoSpaceDE/>
        <w:adjustRightInd/>
        <w:ind w:left="567" w:hanging="283"/>
        <w:jc w:val="both"/>
        <w:textAlignment w:val="baseline"/>
        <w:rPr>
          <w:rFonts w:ascii="Arial Narrow" w:hAnsi="Arial Narrow" w:cs="Calibri"/>
        </w:rPr>
      </w:pPr>
      <w:r w:rsidRPr="00E63BF4">
        <w:rPr>
          <w:rFonts w:ascii="Arial Narrow" w:hAnsi="Arial Narrow" w:cs="Calibri"/>
        </w:rPr>
        <w:t>nie przestrzegają przepisów BHP;</w:t>
      </w:r>
    </w:p>
    <w:p w14:paraId="5AC5ABEE" w14:textId="77777777" w:rsidR="002D5D5E" w:rsidRPr="00E63BF4" w:rsidRDefault="002D5D5E" w:rsidP="00E63BF4">
      <w:pPr>
        <w:pStyle w:val="Standard"/>
        <w:numPr>
          <w:ilvl w:val="0"/>
          <w:numId w:val="24"/>
        </w:numPr>
        <w:suppressAutoHyphens/>
        <w:autoSpaceDE/>
        <w:adjustRightInd/>
        <w:ind w:left="567" w:hanging="283"/>
        <w:jc w:val="both"/>
        <w:textAlignment w:val="baseline"/>
        <w:rPr>
          <w:rFonts w:ascii="Arial Narrow" w:hAnsi="Arial Narrow" w:cs="Calibri"/>
        </w:rPr>
      </w:pPr>
      <w:r w:rsidRPr="00E63BF4">
        <w:rPr>
          <w:rFonts w:ascii="Arial Narrow" w:hAnsi="Arial Narrow" w:cs="Calibri"/>
        </w:rPr>
        <w:t>nie prowadzą dokumentacji budowy zgodnie z Prawem budowlanym;</w:t>
      </w:r>
    </w:p>
    <w:p w14:paraId="6C61A0D3" w14:textId="77777777" w:rsidR="002D5D5E" w:rsidRPr="00E63BF4" w:rsidRDefault="002D5D5E" w:rsidP="00E63BF4">
      <w:pPr>
        <w:pStyle w:val="Standard"/>
        <w:numPr>
          <w:ilvl w:val="0"/>
          <w:numId w:val="24"/>
        </w:numPr>
        <w:suppressAutoHyphens/>
        <w:autoSpaceDE/>
        <w:adjustRightInd/>
        <w:ind w:left="567" w:hanging="283"/>
        <w:jc w:val="both"/>
        <w:textAlignment w:val="baseline"/>
        <w:rPr>
          <w:rFonts w:ascii="Arial Narrow" w:hAnsi="Arial Narrow" w:cs="Calibri"/>
        </w:rPr>
      </w:pPr>
      <w:r w:rsidRPr="00E63BF4">
        <w:rPr>
          <w:rFonts w:ascii="Arial Narrow" w:hAnsi="Arial Narrow" w:cs="Calibri"/>
        </w:rPr>
        <w:t>nie wykonują robót budowlanych zgodnie z Dokumentacją Projektową.</w:t>
      </w:r>
      <w:r w:rsidRPr="00E63BF4">
        <w:rPr>
          <w:rFonts w:ascii="Arial Narrow" w:hAnsi="Arial Narrow" w:cs="Calibri"/>
        </w:rPr>
        <w:tab/>
      </w:r>
    </w:p>
    <w:p w14:paraId="7863B6E9" w14:textId="77777777" w:rsidR="002D5D5E" w:rsidRPr="00E63BF4" w:rsidRDefault="002D5D5E" w:rsidP="00E63BF4">
      <w:pPr>
        <w:pStyle w:val="Standard"/>
        <w:numPr>
          <w:ilvl w:val="0"/>
          <w:numId w:val="25"/>
        </w:numPr>
        <w:tabs>
          <w:tab w:val="left" w:pos="284"/>
        </w:tabs>
        <w:ind w:left="284" w:hanging="284"/>
        <w:jc w:val="both"/>
        <w:rPr>
          <w:rFonts w:ascii="Arial Narrow" w:hAnsi="Arial Narrow" w:cs="Calibri"/>
        </w:rPr>
      </w:pPr>
      <w:r w:rsidRPr="00E63BF4">
        <w:rPr>
          <w:rFonts w:ascii="Arial Narrow" w:hAnsi="Arial Narrow" w:cs="Calibri"/>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3A4B5084" w:rsidR="002D5D5E" w:rsidRPr="00E63BF4" w:rsidRDefault="002D5D5E" w:rsidP="00E63BF4">
      <w:pPr>
        <w:pStyle w:val="Standard"/>
        <w:numPr>
          <w:ilvl w:val="0"/>
          <w:numId w:val="25"/>
        </w:numPr>
        <w:tabs>
          <w:tab w:val="left" w:pos="284"/>
        </w:tabs>
        <w:ind w:left="284" w:hanging="284"/>
        <w:jc w:val="both"/>
        <w:rPr>
          <w:rFonts w:ascii="Arial Narrow" w:hAnsi="Arial Narrow" w:cs="Calibri"/>
        </w:rPr>
      </w:pPr>
      <w:r w:rsidRPr="00E63BF4">
        <w:rPr>
          <w:rFonts w:ascii="Arial Narrow" w:hAnsi="Arial Narrow" w:cs="Calibri"/>
        </w:rPr>
        <w:t xml:space="preserve">Wykonawca zobowiązany jest prowadzić na bieżąco i przechowywać dokumentację związaną </w:t>
      </w:r>
      <w:r w:rsidR="00F86595" w:rsidRPr="00E63BF4">
        <w:rPr>
          <w:rFonts w:ascii="Arial Narrow" w:hAnsi="Arial Narrow" w:cs="Calibri"/>
        </w:rPr>
        <w:br/>
      </w:r>
      <w:r w:rsidRPr="00E63BF4">
        <w:rPr>
          <w:rFonts w:ascii="Arial Narrow" w:hAnsi="Arial Narrow" w:cs="Calibri"/>
        </w:rPr>
        <w:t>z realizacją inwestycji, zgodnie z art. 3 pkt 13 i art. 46 Prawa budowlanego.</w:t>
      </w:r>
    </w:p>
    <w:p w14:paraId="034D1D5D" w14:textId="77777777" w:rsidR="002D5D5E" w:rsidRPr="00E63BF4" w:rsidRDefault="002D5D5E" w:rsidP="00E63BF4">
      <w:pPr>
        <w:pStyle w:val="Standard"/>
        <w:numPr>
          <w:ilvl w:val="0"/>
          <w:numId w:val="25"/>
        </w:numPr>
        <w:tabs>
          <w:tab w:val="left" w:pos="284"/>
        </w:tabs>
        <w:ind w:left="284" w:hanging="284"/>
        <w:jc w:val="both"/>
        <w:rPr>
          <w:rFonts w:ascii="Arial Narrow" w:hAnsi="Arial Narrow" w:cs="Calibri"/>
        </w:rPr>
      </w:pPr>
      <w:r w:rsidRPr="00E63BF4">
        <w:rPr>
          <w:rFonts w:ascii="Arial Narrow" w:hAnsi="Arial Narrow" w:cs="Calibri"/>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E63BF4" w:rsidRDefault="002D5D5E" w:rsidP="00E63BF4">
      <w:pPr>
        <w:pStyle w:val="Standard"/>
        <w:numPr>
          <w:ilvl w:val="0"/>
          <w:numId w:val="25"/>
        </w:numPr>
        <w:tabs>
          <w:tab w:val="left" w:pos="284"/>
        </w:tabs>
        <w:ind w:left="284" w:hanging="284"/>
        <w:jc w:val="both"/>
        <w:rPr>
          <w:rFonts w:ascii="Arial Narrow" w:hAnsi="Arial Narrow" w:cs="Calibri"/>
        </w:rPr>
      </w:pPr>
      <w:r w:rsidRPr="00E63BF4">
        <w:rPr>
          <w:rFonts w:ascii="Arial Narrow" w:hAnsi="Arial Narrow" w:cs="Calibri"/>
        </w:rPr>
        <w:t>Od daty protokolarnego przejęcia placu budowy do skutecznego końcowego odbioru robót Wykonawca ponosi odpowiedzialność za wszelkie szkody powstałe na budowie.</w:t>
      </w:r>
    </w:p>
    <w:p w14:paraId="0F66C97A" w14:textId="77777777" w:rsidR="002D5D5E" w:rsidRPr="00E63BF4" w:rsidRDefault="002D5D5E" w:rsidP="00E63BF4">
      <w:pPr>
        <w:pStyle w:val="Standard"/>
        <w:tabs>
          <w:tab w:val="left" w:pos="1418"/>
        </w:tabs>
        <w:ind w:hanging="1"/>
        <w:jc w:val="both"/>
        <w:rPr>
          <w:rFonts w:ascii="Arial Narrow" w:hAnsi="Arial Narrow" w:cs="Calibri"/>
        </w:rPr>
      </w:pPr>
    </w:p>
    <w:p w14:paraId="004B9DD6" w14:textId="37D91A75" w:rsidR="002D5D5E" w:rsidRPr="00E63BF4" w:rsidRDefault="00CE67F1" w:rsidP="00035890">
      <w:pPr>
        <w:pStyle w:val="Standard"/>
        <w:ind w:hanging="1"/>
        <w:jc w:val="center"/>
        <w:rPr>
          <w:rFonts w:ascii="Arial Narrow" w:hAnsi="Arial Narrow" w:cs="Calibri"/>
          <w:b/>
        </w:rPr>
      </w:pPr>
      <w:r>
        <w:rPr>
          <w:rFonts w:ascii="Arial Narrow" w:hAnsi="Arial Narrow" w:cs="Calibri"/>
          <w:b/>
        </w:rPr>
        <w:t>§ 7</w:t>
      </w:r>
      <w:r w:rsidR="00035890">
        <w:rPr>
          <w:rFonts w:ascii="Arial Narrow" w:hAnsi="Arial Narrow" w:cs="Calibri"/>
          <w:b/>
        </w:rPr>
        <w:t xml:space="preserve"> </w:t>
      </w:r>
      <w:r w:rsidR="002D5D5E" w:rsidRPr="00E63BF4">
        <w:rPr>
          <w:rFonts w:ascii="Arial Narrow" w:hAnsi="Arial Narrow" w:cs="Calibri"/>
          <w:b/>
        </w:rPr>
        <w:t>/Zakres obowiązków dodatkowych Wykonawcy /</w:t>
      </w:r>
    </w:p>
    <w:p w14:paraId="6FF2D003" w14:textId="77777777" w:rsidR="002D5D5E" w:rsidRPr="00E63BF4" w:rsidRDefault="002D5D5E" w:rsidP="00E63BF4">
      <w:pPr>
        <w:pStyle w:val="Standard"/>
        <w:ind w:hanging="1"/>
        <w:rPr>
          <w:rFonts w:ascii="Arial Narrow" w:hAnsi="Arial Narrow" w:cs="Calibri"/>
          <w:b/>
        </w:rPr>
      </w:pPr>
    </w:p>
    <w:p w14:paraId="512308EA" w14:textId="04B38B21" w:rsidR="002D5D5E" w:rsidRPr="00E63BF4" w:rsidRDefault="002D5D5E" w:rsidP="00035890">
      <w:pPr>
        <w:pStyle w:val="Standard"/>
        <w:ind w:hanging="285"/>
        <w:jc w:val="both"/>
        <w:rPr>
          <w:rFonts w:ascii="Arial Narrow" w:hAnsi="Arial Narrow" w:cs="Calibri"/>
        </w:rPr>
      </w:pPr>
      <w:r w:rsidRPr="00E63BF4">
        <w:rPr>
          <w:rFonts w:ascii="Arial Narrow" w:hAnsi="Arial Narrow" w:cs="Calibri"/>
          <w:bCs/>
        </w:rPr>
        <w:t>1.</w:t>
      </w:r>
      <w:r w:rsidRPr="00E63BF4">
        <w:rPr>
          <w:rFonts w:ascii="Arial Narrow" w:hAnsi="Arial Narrow" w:cs="Calibri"/>
          <w:bCs/>
        </w:rPr>
        <w:tab/>
        <w:t xml:space="preserve">Wykonawca </w:t>
      </w:r>
      <w:r w:rsidRPr="00E63BF4">
        <w:rPr>
          <w:rFonts w:ascii="Arial Narrow" w:hAnsi="Arial Narrow" w:cs="Calibri"/>
        </w:rPr>
        <w:t xml:space="preserve">w ramach przysługującego mu wynagrodzenia, o którym mowa w </w:t>
      </w:r>
      <w:r w:rsidR="00035890">
        <w:rPr>
          <w:rFonts w:ascii="Arial Narrow" w:hAnsi="Arial Narrow" w:cs="Calibri"/>
          <w:b/>
          <w:bCs/>
        </w:rPr>
        <w:t>§ 10</w:t>
      </w:r>
      <w:r w:rsidRPr="00E63BF4">
        <w:rPr>
          <w:rFonts w:ascii="Arial Narrow" w:hAnsi="Arial Narrow" w:cs="Calibri"/>
          <w:b/>
          <w:bCs/>
        </w:rPr>
        <w:t xml:space="preserve"> ust. 1, </w:t>
      </w:r>
      <w:r w:rsidRPr="00E63BF4">
        <w:rPr>
          <w:rFonts w:ascii="Arial Narrow" w:hAnsi="Arial Narrow" w:cs="Calibri"/>
          <w:bCs/>
        </w:rPr>
        <w:t>zobowiązany jest do</w:t>
      </w:r>
      <w:r w:rsidRPr="00E63BF4">
        <w:rPr>
          <w:rFonts w:ascii="Arial Narrow" w:hAnsi="Arial Narrow" w:cs="Calibri"/>
          <w:b/>
          <w:bCs/>
        </w:rPr>
        <w:t>:</w:t>
      </w:r>
    </w:p>
    <w:p w14:paraId="4819CA9B" w14:textId="5CA431B2"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przygotowania zaplecza budowy, tj. odpowiedniego pomieszczenia</w:t>
      </w:r>
      <w:r w:rsidR="00FA0D07" w:rsidRPr="00E63BF4">
        <w:rPr>
          <w:rFonts w:ascii="Arial Narrow" w:hAnsi="Arial Narrow" w:cs="Calibri"/>
        </w:rPr>
        <w:t xml:space="preserve"> </w:t>
      </w:r>
      <w:r w:rsidRPr="00E63BF4">
        <w:rPr>
          <w:rFonts w:ascii="Arial Narrow" w:hAnsi="Arial Narrow" w:cs="Calibri"/>
        </w:rPr>
        <w:t xml:space="preserve">magazynowego </w:t>
      </w:r>
      <w:r w:rsidR="00F86595" w:rsidRPr="00E63BF4">
        <w:rPr>
          <w:rFonts w:ascii="Arial Narrow" w:hAnsi="Arial Narrow" w:cs="Calibri"/>
        </w:rPr>
        <w:br/>
      </w:r>
      <w:r w:rsidRPr="00E63BF4">
        <w:rPr>
          <w:rFonts w:ascii="Arial Narrow" w:hAnsi="Arial Narrow" w:cs="Calibri"/>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0DD4CD5"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 xml:space="preserve">sporządzenia lub zapewnienia sporządzenia przed rozpoczęciem budowy planu bezpieczeństwa </w:t>
      </w:r>
      <w:r w:rsidRPr="00E63BF4">
        <w:rPr>
          <w:rFonts w:ascii="Arial Narrow" w:hAnsi="Arial Narrow" w:cs="Calibri"/>
        </w:rPr>
        <w:br/>
        <w:t xml:space="preserve">i ochrony zdrowia w zakresie określonym w art. 21a Prawa budowlanego oraz aktów wykonawczych (w tym Rozporządzenia Ministra Infrastruktury z dnia 23 czerwca 2003 roku  </w:t>
      </w:r>
      <w:r w:rsidR="00F86595" w:rsidRPr="00E63BF4">
        <w:rPr>
          <w:rFonts w:ascii="Arial Narrow" w:hAnsi="Arial Narrow" w:cs="Calibri"/>
        </w:rPr>
        <w:br/>
      </w:r>
      <w:r w:rsidRPr="00E63BF4">
        <w:rPr>
          <w:rFonts w:ascii="Arial Narrow" w:hAnsi="Arial Narrow" w:cs="Calibri"/>
        </w:rPr>
        <w:t xml:space="preserve">w sprawie informacji dotyczącej bezpieczeństwa i ochrony zdrowia oraz planu bezpieczeństwa </w:t>
      </w:r>
      <w:r w:rsidR="00F86595" w:rsidRPr="00E63BF4">
        <w:rPr>
          <w:rFonts w:ascii="Arial Narrow" w:hAnsi="Arial Narrow" w:cs="Calibri"/>
        </w:rPr>
        <w:br/>
      </w:r>
      <w:r w:rsidRPr="00E63BF4">
        <w:rPr>
          <w:rFonts w:ascii="Arial Narrow" w:hAnsi="Arial Narrow" w:cs="Calibri"/>
        </w:rPr>
        <w:t>i ochrony zdrowia - Dz.</w:t>
      </w:r>
      <w:r w:rsidR="00F86595" w:rsidRPr="00E63BF4">
        <w:rPr>
          <w:rFonts w:ascii="Arial Narrow" w:hAnsi="Arial Narrow" w:cs="Calibri"/>
        </w:rPr>
        <w:t xml:space="preserve"> </w:t>
      </w:r>
      <w:r w:rsidRPr="00E63BF4">
        <w:rPr>
          <w:rFonts w:ascii="Arial Narrow" w:hAnsi="Arial Narrow" w:cs="Calibri"/>
        </w:rPr>
        <w:t>U. 2003 Nr 120, poz. 1126);</w:t>
      </w:r>
    </w:p>
    <w:p w14:paraId="2D6ACE48" w14:textId="77777777" w:rsidR="00FA0D07" w:rsidRPr="00E63BF4" w:rsidRDefault="00FA0D07" w:rsidP="00035890">
      <w:pPr>
        <w:pStyle w:val="Standard"/>
        <w:numPr>
          <w:ilvl w:val="1"/>
          <w:numId w:val="48"/>
        </w:numPr>
        <w:ind w:left="0"/>
        <w:jc w:val="both"/>
        <w:rPr>
          <w:rFonts w:ascii="Arial Narrow" w:hAnsi="Arial Narrow" w:cs="Calibri"/>
        </w:rPr>
      </w:pPr>
      <w:r w:rsidRPr="00E63BF4">
        <w:rPr>
          <w:rFonts w:ascii="Arial Narrow" w:hAnsi="Arial Narrow" w:cs="Calibri"/>
        </w:rPr>
        <w:t>sporządzenia zgodnie z PFU inwentaryzacji terenu przed rozpoczęci</w:t>
      </w:r>
      <w:r w:rsidR="00AC654F" w:rsidRPr="00E63BF4">
        <w:rPr>
          <w:rFonts w:ascii="Arial Narrow" w:hAnsi="Arial Narrow" w:cs="Calibri"/>
        </w:rPr>
        <w:t>e</w:t>
      </w:r>
      <w:r w:rsidRPr="00E63BF4">
        <w:rPr>
          <w:rFonts w:ascii="Arial Narrow" w:hAnsi="Arial Narrow" w:cs="Calibri"/>
        </w:rPr>
        <w:t>m i po zakończeniu inwestycji</w:t>
      </w:r>
      <w:r w:rsidR="00AC654F" w:rsidRPr="00E63BF4">
        <w:rPr>
          <w:rFonts w:ascii="Arial Narrow" w:hAnsi="Arial Narrow" w:cs="Calibri"/>
        </w:rPr>
        <w:t>;</w:t>
      </w:r>
    </w:p>
    <w:p w14:paraId="27C23645" w14:textId="44A514C7"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dokonania wszelkich opłat związanych  z zajęciem pasa drogi</w:t>
      </w:r>
      <w:r w:rsidR="00035890">
        <w:rPr>
          <w:rFonts w:ascii="Arial Narrow" w:hAnsi="Arial Narrow" w:cs="Calibri"/>
        </w:rPr>
        <w:t xml:space="preserve"> (jeśli dotyczy)</w:t>
      </w:r>
      <w:r w:rsidRPr="00E63BF4">
        <w:rPr>
          <w:rFonts w:ascii="Arial Narrow" w:hAnsi="Arial Narrow" w:cs="Calibri"/>
        </w:rPr>
        <w:t>;</w:t>
      </w:r>
    </w:p>
    <w:p w14:paraId="60A8C444" w14:textId="77777777"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zapewnienia dozoru terenu budowy jak również ochrony znajdującego się na nim mienia;</w:t>
      </w:r>
    </w:p>
    <w:p w14:paraId="457E3E51" w14:textId="79EDE2E4"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 xml:space="preserve">usunięcia z terenu budowy gruzu i materiałów z rozbiórki, działając zgodnie z ustawą z dnia </w:t>
      </w:r>
      <w:r w:rsidR="001D25C9" w:rsidRPr="00E63BF4">
        <w:rPr>
          <w:rFonts w:ascii="Arial Narrow" w:hAnsi="Arial Narrow" w:cs="Calibri"/>
        </w:rPr>
        <w:br/>
      </w:r>
      <w:r w:rsidRPr="00E63BF4">
        <w:rPr>
          <w:rFonts w:ascii="Arial Narrow" w:hAnsi="Arial Narrow" w:cs="Calibri"/>
        </w:rPr>
        <w:t>14 grudnia 2012 r. o odpadach (</w:t>
      </w:r>
      <w:proofErr w:type="spellStart"/>
      <w:r w:rsidR="00F86595" w:rsidRPr="00E63BF4">
        <w:rPr>
          <w:rFonts w:ascii="Arial Narrow" w:hAnsi="Arial Narrow" w:cs="Calibri"/>
        </w:rPr>
        <w:t>t</w:t>
      </w:r>
      <w:r w:rsidR="00035890">
        <w:rPr>
          <w:rFonts w:ascii="Arial Narrow" w:hAnsi="Arial Narrow" w:cs="Calibri"/>
        </w:rPr>
        <w:t>.</w:t>
      </w:r>
      <w:r w:rsidR="00F86595" w:rsidRPr="00E63BF4">
        <w:rPr>
          <w:rFonts w:ascii="Arial Narrow" w:hAnsi="Arial Narrow" w:cs="Calibri"/>
        </w:rPr>
        <w:t>j</w:t>
      </w:r>
      <w:proofErr w:type="spellEnd"/>
      <w:r w:rsidR="00035890">
        <w:rPr>
          <w:rFonts w:ascii="Arial Narrow" w:hAnsi="Arial Narrow" w:cs="Calibri"/>
        </w:rPr>
        <w:t>. Dz. U. z 2023</w:t>
      </w:r>
      <w:r w:rsidR="00CE67F1">
        <w:rPr>
          <w:rFonts w:ascii="Arial Narrow" w:hAnsi="Arial Narrow" w:cs="Calibri"/>
        </w:rPr>
        <w:t xml:space="preserve"> r. poz. 1587 </w:t>
      </w:r>
      <w:r w:rsidRPr="00E63BF4">
        <w:rPr>
          <w:rFonts w:ascii="Arial Narrow" w:hAnsi="Arial Narrow" w:cs="Calibri"/>
        </w:rPr>
        <w:t xml:space="preserve">z </w:t>
      </w:r>
      <w:proofErr w:type="spellStart"/>
      <w:r w:rsidRPr="00E63BF4">
        <w:rPr>
          <w:rFonts w:ascii="Arial Narrow" w:hAnsi="Arial Narrow" w:cs="Calibri"/>
        </w:rPr>
        <w:t>późn</w:t>
      </w:r>
      <w:proofErr w:type="spellEnd"/>
      <w:r w:rsidRPr="00E63BF4">
        <w:rPr>
          <w:rFonts w:ascii="Arial Narrow" w:hAnsi="Arial Narrow" w:cs="Calibri"/>
        </w:rPr>
        <w:t>. zm.)</w:t>
      </w:r>
      <w:r w:rsidR="001B3811" w:rsidRPr="00E63BF4">
        <w:rPr>
          <w:rFonts w:ascii="Arial Narrow" w:hAnsi="Arial Narrow" w:cs="Calibri"/>
        </w:rPr>
        <w:t>.</w:t>
      </w:r>
      <w:r w:rsidRPr="00E63BF4">
        <w:rPr>
          <w:rFonts w:ascii="Arial Narrow" w:hAnsi="Arial Narrow" w:cs="Calibri"/>
        </w:rPr>
        <w:t xml:space="preserve"> W przypadku złomu metalowego należy go przekazać do punktu skupu, a uzyskane ze sprzedaży środki finansowe</w:t>
      </w:r>
      <w:r w:rsidR="00FA0D07" w:rsidRPr="00E63BF4">
        <w:rPr>
          <w:rFonts w:ascii="Arial Narrow" w:hAnsi="Arial Narrow" w:cs="Calibri"/>
        </w:rPr>
        <w:t xml:space="preserve"> </w:t>
      </w:r>
      <w:r w:rsidRPr="00E63BF4">
        <w:rPr>
          <w:rFonts w:ascii="Arial Narrow" w:hAnsi="Arial Narrow" w:cs="Calibri"/>
        </w:rPr>
        <w:t>przekazać na konto Zamawiającego;</w:t>
      </w:r>
    </w:p>
    <w:p w14:paraId="17298C8F" w14:textId="34687583"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przeprowadzenia branżowych prób i odbiorów technicznych i technologicznych, wykonania inwentaryzacji geodezyjnej oraz sporządzenia dokumentacji powykonawczej;</w:t>
      </w:r>
    </w:p>
    <w:p w14:paraId="30020957" w14:textId="0C1AE98B" w:rsidR="00FA0D07"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usunięcia materiałów zbędnych z placu budowy na</w:t>
      </w:r>
      <w:r w:rsidR="00FA0D07" w:rsidRPr="00E63BF4">
        <w:rPr>
          <w:rFonts w:ascii="Arial Narrow" w:hAnsi="Arial Narrow" w:cs="Calibri"/>
        </w:rPr>
        <w:t xml:space="preserve"> składowisko odpadów</w:t>
      </w:r>
      <w:r w:rsidRPr="00E63BF4">
        <w:rPr>
          <w:rFonts w:ascii="Arial Narrow" w:hAnsi="Arial Narrow" w:cs="Calibri"/>
        </w:rPr>
        <w:t xml:space="preserve">, uporządkowania terenu budowy. Wykonawca przedłoży Zamawiającemu stosowny dokument z przekazania odpadów do </w:t>
      </w:r>
      <w:r w:rsidRPr="00E63BF4">
        <w:rPr>
          <w:rFonts w:ascii="Arial Narrow" w:hAnsi="Arial Narrow" w:cs="Calibri"/>
        </w:rPr>
        <w:lastRenderedPageBreak/>
        <w:t>utylizacji podmiotowi uprawnionemu;</w:t>
      </w:r>
    </w:p>
    <w:p w14:paraId="592D1BB5" w14:textId="77777777" w:rsidR="002D5D5E" w:rsidRPr="00E63BF4" w:rsidRDefault="002D5D5E" w:rsidP="00035890">
      <w:pPr>
        <w:pStyle w:val="Standard"/>
        <w:numPr>
          <w:ilvl w:val="1"/>
          <w:numId w:val="48"/>
        </w:numPr>
        <w:ind w:left="0"/>
        <w:jc w:val="both"/>
        <w:rPr>
          <w:rFonts w:ascii="Arial Narrow" w:hAnsi="Arial Narrow" w:cs="Calibri"/>
        </w:rPr>
      </w:pPr>
      <w:r w:rsidRPr="00E63BF4">
        <w:rPr>
          <w:rFonts w:ascii="Arial Narrow" w:hAnsi="Arial Narrow" w:cs="Calibri"/>
        </w:rPr>
        <w:t xml:space="preserve">zapewnienia przywrócenie do stanu pierwotnego wjazdów, ogrodzeń oraz miejsc realizowanych robót. </w:t>
      </w:r>
    </w:p>
    <w:p w14:paraId="362649D4" w14:textId="77777777" w:rsidR="00CE67F1" w:rsidRDefault="00CE67F1" w:rsidP="00E63BF4">
      <w:pPr>
        <w:pStyle w:val="Standard"/>
        <w:ind w:hanging="1"/>
        <w:jc w:val="center"/>
        <w:rPr>
          <w:rFonts w:ascii="Arial Narrow" w:hAnsi="Arial Narrow" w:cs="Calibri"/>
          <w:b/>
        </w:rPr>
      </w:pPr>
    </w:p>
    <w:p w14:paraId="5D7126F8" w14:textId="7FC72098" w:rsidR="002D5D5E" w:rsidRPr="00CE67F1" w:rsidRDefault="00CE67F1" w:rsidP="00CE67F1">
      <w:pPr>
        <w:pStyle w:val="Standard"/>
        <w:ind w:hanging="1"/>
        <w:jc w:val="center"/>
        <w:rPr>
          <w:rFonts w:ascii="Arial Narrow" w:hAnsi="Arial Narrow" w:cs="Calibri"/>
          <w:b/>
        </w:rPr>
      </w:pPr>
      <w:r>
        <w:rPr>
          <w:rFonts w:ascii="Arial Narrow" w:hAnsi="Arial Narrow" w:cs="Calibri"/>
          <w:b/>
        </w:rPr>
        <w:t xml:space="preserve">§ 8 </w:t>
      </w:r>
      <w:r w:rsidR="002D5D5E" w:rsidRPr="00E63BF4">
        <w:rPr>
          <w:rFonts w:ascii="Arial Narrow" w:hAnsi="Arial Narrow" w:cs="Arial"/>
          <w:b/>
        </w:rPr>
        <w:t>/Wymagania materiałowe/</w:t>
      </w:r>
    </w:p>
    <w:p w14:paraId="58F0D35B" w14:textId="77777777" w:rsidR="002D5D5E" w:rsidRPr="00E63BF4" w:rsidRDefault="002D5D5E" w:rsidP="00E63BF4">
      <w:pPr>
        <w:pStyle w:val="Standard"/>
        <w:ind w:hanging="1"/>
        <w:rPr>
          <w:rFonts w:ascii="Arial Narrow" w:hAnsi="Arial Narrow" w:cs="Calibri"/>
          <w:b/>
        </w:rPr>
      </w:pPr>
    </w:p>
    <w:p w14:paraId="29E92D0A" w14:textId="77777777" w:rsidR="002D5D5E" w:rsidRPr="00E63BF4" w:rsidRDefault="002D5D5E" w:rsidP="00CE67F1">
      <w:pPr>
        <w:pStyle w:val="Standard"/>
        <w:numPr>
          <w:ilvl w:val="0"/>
          <w:numId w:val="26"/>
        </w:numPr>
        <w:suppressAutoHyphens/>
        <w:autoSpaceDE/>
        <w:adjustRightInd/>
        <w:ind w:left="284" w:hanging="284"/>
        <w:jc w:val="both"/>
        <w:textAlignment w:val="baseline"/>
        <w:rPr>
          <w:rFonts w:ascii="Arial Narrow" w:hAnsi="Arial Narrow" w:cs="Calibri"/>
        </w:rPr>
      </w:pPr>
      <w:r w:rsidRPr="00E63BF4">
        <w:rPr>
          <w:rFonts w:ascii="Arial Narrow" w:hAnsi="Arial Narrow" w:cs="Calibri"/>
          <w:bCs/>
        </w:rPr>
        <w:t>Wykonawca</w:t>
      </w:r>
      <w:r w:rsidRPr="00E63BF4">
        <w:rPr>
          <w:rFonts w:ascii="Arial Narrow" w:hAnsi="Arial Narrow" w:cs="Calibri"/>
        </w:rPr>
        <w:t xml:space="preserve"> zobowiązuje się do wykonania Przedmiotu Umowy z materiałów własnych, uzgadniając </w:t>
      </w:r>
      <w:r w:rsidRPr="00E63BF4">
        <w:rPr>
          <w:rFonts w:ascii="Arial Narrow" w:hAnsi="Arial Narrow" w:cs="Calibri"/>
        </w:rPr>
        <w:br/>
        <w:t xml:space="preserve">z </w:t>
      </w:r>
      <w:r w:rsidRPr="00E63BF4">
        <w:rPr>
          <w:rFonts w:ascii="Arial Narrow" w:hAnsi="Arial Narrow" w:cs="Calibri"/>
          <w:bCs/>
        </w:rPr>
        <w:t xml:space="preserve">Zamawiającym </w:t>
      </w:r>
      <w:r w:rsidRPr="00E63BF4">
        <w:rPr>
          <w:rFonts w:ascii="Arial Narrow" w:hAnsi="Arial Narrow" w:cs="Calibri"/>
        </w:rPr>
        <w:t>wybór materiałów do robót wykończeniowych.</w:t>
      </w:r>
    </w:p>
    <w:p w14:paraId="7171B072" w14:textId="629C4E1D" w:rsidR="002D5D5E" w:rsidRPr="00E63BF4" w:rsidRDefault="002D5D5E" w:rsidP="00CE67F1">
      <w:pPr>
        <w:pStyle w:val="Standard"/>
        <w:numPr>
          <w:ilvl w:val="0"/>
          <w:numId w:val="26"/>
        </w:numPr>
        <w:suppressAutoHyphens/>
        <w:autoSpaceDE/>
        <w:adjustRightInd/>
        <w:ind w:left="284" w:hanging="284"/>
        <w:jc w:val="both"/>
        <w:textAlignment w:val="baseline"/>
        <w:rPr>
          <w:rFonts w:ascii="Arial Narrow" w:hAnsi="Arial Narrow" w:cs="Calibri"/>
        </w:rPr>
      </w:pPr>
      <w:r w:rsidRPr="00E63BF4">
        <w:rPr>
          <w:rFonts w:ascii="Arial Narrow" w:hAnsi="Arial Narrow" w:cs="Calibri"/>
        </w:rPr>
        <w:t>Materiały i urządzenia muszą odpowiadać wymogom wyrobów dopuszczonych do obrotu i stosowania w budownictwie zgodnie z ustawą z dnia 16 kwietnia 2004 r. o wyrobach budowlanych (</w:t>
      </w:r>
      <w:proofErr w:type="spellStart"/>
      <w:r w:rsidR="005964D1" w:rsidRPr="00E63BF4">
        <w:rPr>
          <w:rFonts w:ascii="Arial Narrow" w:hAnsi="Arial Narrow" w:cs="Calibri"/>
        </w:rPr>
        <w:t>t</w:t>
      </w:r>
      <w:r w:rsidR="00CE67F1">
        <w:rPr>
          <w:rFonts w:ascii="Arial Narrow" w:hAnsi="Arial Narrow" w:cs="Calibri"/>
        </w:rPr>
        <w:t>.</w:t>
      </w:r>
      <w:r w:rsidR="005964D1" w:rsidRPr="00E63BF4">
        <w:rPr>
          <w:rFonts w:ascii="Arial Narrow" w:hAnsi="Arial Narrow" w:cs="Calibri"/>
        </w:rPr>
        <w:t>j</w:t>
      </w:r>
      <w:proofErr w:type="spellEnd"/>
      <w:r w:rsidR="005964D1" w:rsidRPr="00E63BF4">
        <w:rPr>
          <w:rFonts w:ascii="Arial Narrow" w:hAnsi="Arial Narrow" w:cs="Calibri"/>
        </w:rPr>
        <w:t xml:space="preserve">. </w:t>
      </w:r>
      <w:r w:rsidRPr="00E63BF4">
        <w:rPr>
          <w:rFonts w:ascii="Arial Narrow" w:hAnsi="Arial Narrow" w:cs="Calibri"/>
        </w:rPr>
        <w:t xml:space="preserve">Dz. U. </w:t>
      </w:r>
      <w:r w:rsidR="005964D1" w:rsidRPr="00E63BF4">
        <w:rPr>
          <w:rFonts w:ascii="Arial Narrow" w:hAnsi="Arial Narrow" w:cs="Calibri"/>
        </w:rPr>
        <w:t>z 2021</w:t>
      </w:r>
      <w:r w:rsidRPr="00E63BF4">
        <w:rPr>
          <w:rFonts w:ascii="Arial Narrow" w:hAnsi="Arial Narrow" w:cs="Calibri"/>
        </w:rPr>
        <w:t xml:space="preserve"> r. poz.</w:t>
      </w:r>
      <w:r w:rsidR="005964D1" w:rsidRPr="00E63BF4">
        <w:rPr>
          <w:rFonts w:ascii="Arial Narrow" w:hAnsi="Arial Narrow" w:cs="Calibri"/>
        </w:rPr>
        <w:t xml:space="preserve"> 1213</w:t>
      </w:r>
      <w:r w:rsidRPr="00E63BF4">
        <w:rPr>
          <w:rFonts w:ascii="Arial Narrow" w:hAnsi="Arial Narrow" w:cs="Calibri"/>
        </w:rPr>
        <w:t>), art. 10 Prawa budowlanego oraz Dokumentacją Projektową. Muszą one posiadać certyfikat zgodności z Polską Normą lub aprobatę techniczną.</w:t>
      </w:r>
    </w:p>
    <w:p w14:paraId="318B011F" w14:textId="77777777" w:rsidR="002D5D5E" w:rsidRPr="00E63BF4" w:rsidRDefault="002D5D5E" w:rsidP="00CE67F1">
      <w:pPr>
        <w:pStyle w:val="Standard"/>
        <w:numPr>
          <w:ilvl w:val="0"/>
          <w:numId w:val="26"/>
        </w:numPr>
        <w:suppressAutoHyphens/>
        <w:autoSpaceDE/>
        <w:adjustRightInd/>
        <w:ind w:left="284" w:hanging="284"/>
        <w:jc w:val="both"/>
        <w:textAlignment w:val="baseline"/>
        <w:rPr>
          <w:rFonts w:ascii="Arial Narrow" w:hAnsi="Arial Narrow" w:cs="Calibri"/>
        </w:rPr>
      </w:pPr>
      <w:r w:rsidRPr="00E63BF4">
        <w:rPr>
          <w:rFonts w:ascii="Arial Narrow" w:hAnsi="Arial Narrow" w:cs="Calibri"/>
        </w:rPr>
        <w:t xml:space="preserve">W uzasadnionych przypadkach na żądanie </w:t>
      </w:r>
      <w:r w:rsidRPr="00E63BF4">
        <w:rPr>
          <w:rFonts w:ascii="Arial Narrow" w:hAnsi="Arial Narrow" w:cs="Calibri"/>
          <w:bCs/>
        </w:rPr>
        <w:t>Zamawiającego,</w:t>
      </w:r>
      <w:r w:rsidR="00AC654F" w:rsidRPr="00E63BF4">
        <w:rPr>
          <w:rFonts w:ascii="Arial Narrow" w:hAnsi="Arial Narrow" w:cs="Calibri"/>
          <w:bCs/>
        </w:rPr>
        <w:t xml:space="preserve"> </w:t>
      </w:r>
      <w:r w:rsidRPr="00E63BF4">
        <w:rPr>
          <w:rFonts w:ascii="Arial Narrow" w:hAnsi="Arial Narrow" w:cs="Calibri"/>
          <w:bCs/>
        </w:rPr>
        <w:t>Wykonawca</w:t>
      </w:r>
      <w:r w:rsidRPr="00E63BF4">
        <w:rPr>
          <w:rFonts w:ascii="Arial Narrow" w:hAnsi="Arial Narrow" w:cs="Calibri"/>
        </w:rPr>
        <w:t xml:space="preserve"> musi przedstawić dodatkowe badania laboratoryjne wbudowanych materiałów. Badania te </w:t>
      </w:r>
      <w:r w:rsidRPr="00E63BF4">
        <w:rPr>
          <w:rFonts w:ascii="Arial Narrow" w:hAnsi="Arial Narrow" w:cs="Calibri"/>
          <w:bCs/>
        </w:rPr>
        <w:t xml:space="preserve">Wykonawca </w:t>
      </w:r>
      <w:r w:rsidRPr="00E63BF4">
        <w:rPr>
          <w:rFonts w:ascii="Arial Narrow" w:hAnsi="Arial Narrow" w:cs="Calibri"/>
        </w:rPr>
        <w:t>wykona</w:t>
      </w:r>
      <w:r w:rsidR="00AC654F" w:rsidRPr="00E63BF4">
        <w:rPr>
          <w:rFonts w:ascii="Arial Narrow" w:hAnsi="Arial Narrow" w:cs="Calibri"/>
        </w:rPr>
        <w:t xml:space="preserve"> </w:t>
      </w:r>
      <w:r w:rsidRPr="00E63BF4">
        <w:rPr>
          <w:rFonts w:ascii="Arial Narrow" w:hAnsi="Arial Narrow" w:cs="Calibri"/>
        </w:rPr>
        <w:t>na</w:t>
      </w:r>
      <w:r w:rsidR="00AC654F" w:rsidRPr="00E63BF4">
        <w:rPr>
          <w:rFonts w:ascii="Arial Narrow" w:hAnsi="Arial Narrow" w:cs="Calibri"/>
        </w:rPr>
        <w:t xml:space="preserve"> </w:t>
      </w:r>
      <w:r w:rsidRPr="00E63BF4">
        <w:rPr>
          <w:rFonts w:ascii="Arial Narrow" w:hAnsi="Arial Narrow" w:cs="Calibri"/>
        </w:rPr>
        <w:t>własny koszt.</w:t>
      </w:r>
    </w:p>
    <w:p w14:paraId="3CB6D7E8" w14:textId="77777777" w:rsidR="002D5D5E" w:rsidRPr="00E63BF4" w:rsidRDefault="002D5D5E" w:rsidP="00CE67F1">
      <w:pPr>
        <w:pStyle w:val="Standard"/>
        <w:numPr>
          <w:ilvl w:val="0"/>
          <w:numId w:val="26"/>
        </w:numPr>
        <w:suppressAutoHyphens/>
        <w:autoSpaceDE/>
        <w:adjustRightInd/>
        <w:ind w:left="284" w:hanging="284"/>
        <w:jc w:val="both"/>
        <w:textAlignment w:val="baseline"/>
        <w:rPr>
          <w:rFonts w:ascii="Arial Narrow" w:hAnsi="Arial Narrow" w:cs="Calibri"/>
        </w:rPr>
      </w:pPr>
      <w:r w:rsidRPr="00E63BF4">
        <w:rPr>
          <w:rFonts w:ascii="Arial Narrow" w:hAnsi="Arial Narrow" w:cs="Calibri"/>
          <w:bCs/>
        </w:rPr>
        <w:t xml:space="preserve">Wykonawca </w:t>
      </w:r>
      <w:r w:rsidRPr="00E63BF4">
        <w:rPr>
          <w:rFonts w:ascii="Arial Narrow" w:hAnsi="Arial Narrow" w:cs="Calibri"/>
        </w:rPr>
        <w:t xml:space="preserve">jest zobowiązany na każde żądanie </w:t>
      </w:r>
      <w:r w:rsidRPr="00E63BF4">
        <w:rPr>
          <w:rFonts w:ascii="Arial Narrow" w:hAnsi="Arial Narrow" w:cs="Calibri"/>
          <w:bCs/>
        </w:rPr>
        <w:t xml:space="preserve">Zamawiającego </w:t>
      </w:r>
      <w:r w:rsidRPr="00E63BF4">
        <w:rPr>
          <w:rFonts w:ascii="Arial Narrow" w:hAnsi="Arial Narrow" w:cs="Calibri"/>
        </w:rPr>
        <w:t xml:space="preserve">do przekazania świadectw jakości materiałów dostarczonych na plac budowy (certyfikat na znak bezpieczeństwa, deklaracja zgodności, aprobata techniczna itp.), jak również do uzyskania akceptacji </w:t>
      </w:r>
      <w:r w:rsidRPr="00E63BF4">
        <w:rPr>
          <w:rFonts w:ascii="Arial Narrow" w:hAnsi="Arial Narrow" w:cs="Calibri"/>
          <w:bCs/>
        </w:rPr>
        <w:t xml:space="preserve">Zamawiającego </w:t>
      </w:r>
      <w:r w:rsidRPr="00E63BF4">
        <w:rPr>
          <w:rFonts w:ascii="Arial Narrow" w:hAnsi="Arial Narrow" w:cs="Calibri"/>
        </w:rPr>
        <w:t>(Inspektora Nadzoru) przed ich wbudowaniem.</w:t>
      </w:r>
    </w:p>
    <w:p w14:paraId="4D85AA5C" w14:textId="11E132E7" w:rsidR="002D5D5E" w:rsidRPr="00E63BF4" w:rsidRDefault="002D5D5E" w:rsidP="00CE67F1">
      <w:pPr>
        <w:pStyle w:val="Standard"/>
        <w:numPr>
          <w:ilvl w:val="0"/>
          <w:numId w:val="26"/>
        </w:numPr>
        <w:suppressAutoHyphens/>
        <w:autoSpaceDE/>
        <w:adjustRightInd/>
        <w:ind w:left="284" w:hanging="284"/>
        <w:jc w:val="both"/>
        <w:textAlignment w:val="baseline"/>
        <w:rPr>
          <w:rFonts w:ascii="Arial Narrow" w:hAnsi="Arial Narrow" w:cs="Calibri"/>
        </w:rPr>
      </w:pPr>
      <w:r w:rsidRPr="00E63BF4">
        <w:rPr>
          <w:rFonts w:ascii="Arial Narrow" w:hAnsi="Arial Narrow" w:cs="Calibri"/>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086F6A" w:rsidRPr="00E63BF4">
        <w:rPr>
          <w:rFonts w:ascii="Arial Narrow" w:hAnsi="Arial Narrow" w:cs="Calibri"/>
        </w:rPr>
        <w:br/>
      </w:r>
      <w:r w:rsidRPr="00E63BF4">
        <w:rPr>
          <w:rFonts w:ascii="Arial Narrow" w:hAnsi="Arial Narrow" w:cs="Calibri"/>
        </w:rPr>
        <w:t>z kopiami ich gwarancji.</w:t>
      </w:r>
    </w:p>
    <w:p w14:paraId="4A704CC1" w14:textId="7B765939" w:rsidR="002D5D5E" w:rsidRPr="00E63BF4" w:rsidRDefault="00CE67F1" w:rsidP="00CE67F1">
      <w:pPr>
        <w:pStyle w:val="Standard"/>
        <w:ind w:hanging="1"/>
        <w:jc w:val="center"/>
        <w:rPr>
          <w:rFonts w:ascii="Arial Narrow" w:hAnsi="Arial Narrow" w:cs="Calibri"/>
          <w:b/>
        </w:rPr>
      </w:pPr>
      <w:r>
        <w:rPr>
          <w:rFonts w:ascii="Arial Narrow" w:hAnsi="Arial Narrow" w:cs="Calibri"/>
          <w:b/>
        </w:rPr>
        <w:t xml:space="preserve">§ 9 </w:t>
      </w:r>
      <w:r w:rsidR="002D5D5E" w:rsidRPr="00E63BF4">
        <w:rPr>
          <w:rFonts w:ascii="Arial Narrow" w:hAnsi="Arial Narrow" w:cs="Calibri"/>
          <w:b/>
        </w:rPr>
        <w:t>/Ubezpieczenie Wykonawcy/</w:t>
      </w:r>
    </w:p>
    <w:p w14:paraId="513D5943" w14:textId="77777777" w:rsidR="002D5D5E" w:rsidRPr="00E63BF4" w:rsidRDefault="002D5D5E" w:rsidP="00E63BF4">
      <w:pPr>
        <w:pStyle w:val="Standard"/>
        <w:ind w:hanging="1"/>
        <w:rPr>
          <w:rFonts w:ascii="Arial Narrow" w:hAnsi="Arial Narrow" w:cs="Calibri"/>
          <w:b/>
        </w:rPr>
      </w:pPr>
    </w:p>
    <w:p w14:paraId="39962E51" w14:textId="4F7D7A2F" w:rsidR="002D5D5E" w:rsidRPr="00E63BF4" w:rsidRDefault="002D5D5E" w:rsidP="00E63BF4">
      <w:pPr>
        <w:suppressAutoHyphens/>
        <w:spacing w:after="120"/>
        <w:jc w:val="both"/>
        <w:rPr>
          <w:rFonts w:ascii="Arial Narrow" w:eastAsia="Times New Roman" w:hAnsi="Arial Narrow" w:cs="Calibri"/>
          <w:bCs/>
          <w:sz w:val="24"/>
          <w:szCs w:val="24"/>
          <w:lang w:eastAsia="ar-SA"/>
        </w:rPr>
      </w:pPr>
      <w:r w:rsidRPr="00E63BF4">
        <w:rPr>
          <w:rFonts w:ascii="Arial Narrow" w:eastAsia="Times New Roman" w:hAnsi="Arial Narrow" w:cs="Calibri"/>
          <w:sz w:val="24"/>
          <w:szCs w:val="24"/>
          <w:lang w:eastAsia="ar-SA"/>
        </w:rPr>
        <w:t>Wykonawca</w:t>
      </w:r>
      <w:r w:rsidRPr="00E63BF4">
        <w:rPr>
          <w:rFonts w:ascii="Arial Narrow" w:eastAsia="Times New Roman" w:hAnsi="Arial Narrow" w:cs="Calibri"/>
          <w:bCs/>
          <w:sz w:val="24"/>
          <w:szCs w:val="24"/>
          <w:lang w:eastAsia="ar-SA"/>
        </w:rPr>
        <w:t xml:space="preserve"> zobowiązuje się do posiadania, w okresie od zawarcia niniejszej umowy do skutecznego odbioru</w:t>
      </w:r>
      <w:r w:rsidR="00AC654F" w:rsidRPr="00E63BF4">
        <w:rPr>
          <w:rFonts w:ascii="Arial Narrow" w:eastAsia="Times New Roman" w:hAnsi="Arial Narrow" w:cs="Calibri"/>
          <w:bCs/>
          <w:sz w:val="24"/>
          <w:szCs w:val="24"/>
          <w:lang w:eastAsia="ar-SA"/>
        </w:rPr>
        <w:t xml:space="preserve"> końcowego przedmiotu</w:t>
      </w:r>
      <w:r w:rsidRPr="00E63BF4">
        <w:rPr>
          <w:rFonts w:ascii="Arial Narrow" w:eastAsia="Times New Roman" w:hAnsi="Arial Narrow" w:cs="Calibri"/>
          <w:bCs/>
          <w:sz w:val="24"/>
          <w:szCs w:val="24"/>
          <w:lang w:eastAsia="ar-SA"/>
        </w:rPr>
        <w:t xml:space="preserve"> Umowy, polisy ubezpieczeniowej na kwotę nie mniej</w:t>
      </w:r>
      <w:r w:rsidR="007F5997" w:rsidRPr="00E63BF4">
        <w:rPr>
          <w:rFonts w:ascii="Arial Narrow" w:eastAsia="Times New Roman" w:hAnsi="Arial Narrow" w:cs="Calibri"/>
          <w:bCs/>
          <w:sz w:val="24"/>
          <w:szCs w:val="24"/>
          <w:lang w:eastAsia="ar-SA"/>
        </w:rPr>
        <w:t>szą niż wartość złożonej oferty</w:t>
      </w:r>
      <w:r w:rsidRPr="00E63BF4">
        <w:rPr>
          <w:rFonts w:ascii="Arial Narrow" w:eastAsia="Times New Roman" w:hAnsi="Arial Narrow" w:cs="Calibri"/>
          <w:bCs/>
          <w:sz w:val="24"/>
          <w:szCs w:val="24"/>
          <w:lang w:eastAsia="ar-SA"/>
        </w:rPr>
        <w:t xml:space="preserve"> z tytułu możliwych szkód, w tym od wszelkich </w:t>
      </w:r>
      <w:proofErr w:type="spellStart"/>
      <w:r w:rsidRPr="00E63BF4">
        <w:rPr>
          <w:rFonts w:ascii="Arial Narrow" w:eastAsia="Times New Roman" w:hAnsi="Arial Narrow" w:cs="Calibri"/>
          <w:bCs/>
          <w:sz w:val="24"/>
          <w:szCs w:val="24"/>
          <w:lang w:eastAsia="ar-SA"/>
        </w:rPr>
        <w:t>ryzyk</w:t>
      </w:r>
      <w:proofErr w:type="spellEnd"/>
      <w:r w:rsidRPr="00E63BF4">
        <w:rPr>
          <w:rFonts w:ascii="Arial Narrow" w:eastAsia="Times New Roman" w:hAnsi="Arial Narrow" w:cs="Calibri"/>
          <w:bCs/>
          <w:sz w:val="24"/>
          <w:szCs w:val="24"/>
          <w:lang w:eastAsia="ar-SA"/>
        </w:rPr>
        <w:t xml:space="preserve"> budowlanych i montażowych, </w:t>
      </w:r>
      <w:r w:rsidR="00086F6A" w:rsidRPr="00E63BF4">
        <w:rPr>
          <w:rFonts w:ascii="Arial Narrow" w:eastAsia="Times New Roman" w:hAnsi="Arial Narrow" w:cs="Calibri"/>
          <w:bCs/>
          <w:sz w:val="24"/>
          <w:szCs w:val="24"/>
          <w:lang w:eastAsia="ar-SA"/>
        </w:rPr>
        <w:br/>
      </w:r>
      <w:r w:rsidRPr="00E63BF4">
        <w:rPr>
          <w:rFonts w:ascii="Arial Narrow" w:eastAsia="Times New Roman" w:hAnsi="Arial Narrow" w:cs="Calibri"/>
          <w:bCs/>
          <w:sz w:val="24"/>
          <w:szCs w:val="24"/>
          <w:lang w:eastAsia="ar-SA"/>
        </w:rPr>
        <w:t>od odpowiedzialności cywilnej za szkody w mieniu oraz od następstw nieszczęśliwych wypadków dotyczących pracowników i osób trzecich, które powstały w związku z prowadzonymi robotami</w:t>
      </w:r>
      <w:r w:rsidRPr="00E63BF4">
        <w:rPr>
          <w:rFonts w:ascii="Arial Narrow" w:hAnsi="Arial Narrow" w:cs="Calibri"/>
          <w:sz w:val="24"/>
          <w:szCs w:val="24"/>
        </w:rPr>
        <w:t>.</w:t>
      </w:r>
    </w:p>
    <w:p w14:paraId="517B9E22" w14:textId="77777777" w:rsidR="002D5D5E" w:rsidRPr="00E63BF4" w:rsidRDefault="002D5D5E" w:rsidP="00E63BF4">
      <w:pPr>
        <w:rPr>
          <w:rFonts w:ascii="Arial Narrow" w:hAnsi="Arial Narrow" w:cs="Arial"/>
          <w:b/>
          <w:sz w:val="24"/>
          <w:szCs w:val="24"/>
        </w:rPr>
      </w:pPr>
    </w:p>
    <w:p w14:paraId="60A082BF" w14:textId="5B30EC68" w:rsidR="002D5D5E" w:rsidRPr="00CE67F1" w:rsidRDefault="00CE67F1" w:rsidP="00CE67F1">
      <w:pPr>
        <w:jc w:val="center"/>
        <w:rPr>
          <w:rStyle w:val="FontStyle35"/>
          <w:rFonts w:ascii="Arial Narrow" w:hAnsi="Arial Narrow" w:cs="Calibri"/>
          <w:bCs/>
          <w:sz w:val="24"/>
          <w:szCs w:val="24"/>
        </w:rPr>
      </w:pPr>
      <w:r>
        <w:rPr>
          <w:rStyle w:val="FontStyle35"/>
          <w:rFonts w:ascii="Arial Narrow" w:hAnsi="Arial Narrow" w:cs="Calibri"/>
          <w:b/>
          <w:bCs/>
          <w:sz w:val="24"/>
          <w:szCs w:val="24"/>
        </w:rPr>
        <w:t xml:space="preserve">§ 10 </w:t>
      </w:r>
      <w:r w:rsidR="002D5D5E" w:rsidRPr="00E63BF4">
        <w:rPr>
          <w:rStyle w:val="FontStyle35"/>
          <w:rFonts w:ascii="Arial Narrow" w:hAnsi="Arial Narrow" w:cs="Calibri"/>
          <w:b/>
          <w:bCs/>
          <w:sz w:val="24"/>
        </w:rPr>
        <w:t>/Wysokość wynagrodzenia, podstawy zapłaty/</w:t>
      </w:r>
    </w:p>
    <w:p w14:paraId="08C4C729" w14:textId="77777777" w:rsidR="002D5D5E" w:rsidRPr="00E63BF4" w:rsidRDefault="002D5D5E" w:rsidP="00E63BF4">
      <w:pPr>
        <w:pStyle w:val="Style16"/>
        <w:widowControl/>
        <w:ind w:hanging="1"/>
        <w:jc w:val="center"/>
        <w:rPr>
          <w:rFonts w:ascii="Arial Narrow" w:hAnsi="Arial Narrow"/>
        </w:rPr>
      </w:pPr>
    </w:p>
    <w:p w14:paraId="00192758" w14:textId="437385A7" w:rsidR="00ED5DF9" w:rsidRPr="00E63BF4" w:rsidRDefault="00ED5DF9" w:rsidP="00E63BF4">
      <w:pPr>
        <w:numPr>
          <w:ilvl w:val="0"/>
          <w:numId w:val="50"/>
        </w:numPr>
        <w:tabs>
          <w:tab w:val="clear" w:pos="1080"/>
        </w:tabs>
        <w:suppressAutoHyphens/>
        <w:ind w:left="360" w:hanging="357"/>
        <w:jc w:val="both"/>
        <w:rPr>
          <w:rFonts w:ascii="Arial Narrow" w:hAnsi="Arial Narrow"/>
          <w:sz w:val="24"/>
          <w:szCs w:val="24"/>
        </w:rPr>
      </w:pPr>
      <w:r w:rsidRPr="00E63BF4">
        <w:rPr>
          <w:rFonts w:ascii="Arial Narrow" w:hAnsi="Arial Narrow" w:cs="Cambria"/>
          <w:b/>
          <w:bCs/>
          <w:sz w:val="24"/>
          <w:szCs w:val="24"/>
        </w:rPr>
        <w:t>Cena ryczałtowa brutto wykonania Przedmiotu umowy wynosi:</w:t>
      </w:r>
      <w:r w:rsidRPr="00E63BF4">
        <w:rPr>
          <w:rFonts w:ascii="Arial Narrow" w:hAnsi="Arial Narrow" w:cs="Cambria"/>
          <w:sz w:val="24"/>
          <w:szCs w:val="24"/>
        </w:rPr>
        <w:t xml:space="preserve"> </w:t>
      </w:r>
      <w:r w:rsidRPr="00E63BF4">
        <w:rPr>
          <w:rFonts w:ascii="Arial Narrow" w:hAnsi="Arial Narrow"/>
          <w:sz w:val="24"/>
          <w:szCs w:val="24"/>
        </w:rPr>
        <w:t xml:space="preserve"> </w:t>
      </w:r>
    </w:p>
    <w:p w14:paraId="3E3A5FAF" w14:textId="77777777" w:rsidR="00531F09" w:rsidRPr="00E63BF4" w:rsidRDefault="00531F09" w:rsidP="00E63BF4">
      <w:pPr>
        <w:pStyle w:val="Style5"/>
        <w:spacing w:line="240" w:lineRule="auto"/>
        <w:ind w:left="426"/>
        <w:rPr>
          <w:rFonts w:ascii="Arial Narrow" w:hAnsi="Arial Narrow" w:cs="Calibri"/>
          <w:b/>
          <w:bCs/>
        </w:rPr>
      </w:pPr>
    </w:p>
    <w:p w14:paraId="1036899D" w14:textId="5CBB6D11" w:rsidR="00531F09" w:rsidRPr="00E63BF4" w:rsidRDefault="00ED5DF9" w:rsidP="00E63BF4">
      <w:pPr>
        <w:pStyle w:val="Style5"/>
        <w:spacing w:line="240" w:lineRule="auto"/>
        <w:ind w:left="426"/>
        <w:rPr>
          <w:rFonts w:ascii="Arial Narrow" w:hAnsi="Arial Narrow" w:cs="Calibri"/>
        </w:rPr>
      </w:pPr>
      <w:r w:rsidRPr="00E63BF4">
        <w:rPr>
          <w:rFonts w:ascii="Arial Narrow" w:hAnsi="Arial Narrow" w:cs="Calibri"/>
          <w:b/>
          <w:bCs/>
        </w:rPr>
        <w:t>................................ złotych</w:t>
      </w:r>
      <w:r w:rsidRPr="00E63BF4">
        <w:rPr>
          <w:rFonts w:ascii="Arial Narrow" w:hAnsi="Arial Narrow" w:cs="Calibri"/>
        </w:rPr>
        <w:t xml:space="preserve">, w tym podatek VAT </w:t>
      </w:r>
    </w:p>
    <w:p w14:paraId="0BF6209C" w14:textId="77777777" w:rsidR="00531F09" w:rsidRPr="00E63BF4" w:rsidRDefault="00531F09" w:rsidP="00E63BF4">
      <w:pPr>
        <w:pStyle w:val="Style5"/>
        <w:spacing w:line="240" w:lineRule="auto"/>
        <w:ind w:left="426"/>
        <w:rPr>
          <w:rFonts w:ascii="Arial Narrow" w:hAnsi="Arial Narrow" w:cs="Calibri"/>
        </w:rPr>
      </w:pPr>
    </w:p>
    <w:p w14:paraId="68E9FDFB" w14:textId="77777777" w:rsidR="00E80599" w:rsidRPr="00E63BF4" w:rsidRDefault="00ED5DF9" w:rsidP="00E63BF4">
      <w:pPr>
        <w:pStyle w:val="Style5"/>
        <w:spacing w:line="240" w:lineRule="auto"/>
        <w:ind w:left="426"/>
        <w:rPr>
          <w:rFonts w:ascii="Arial Narrow" w:hAnsi="Arial Narrow" w:cs="Calibri"/>
        </w:rPr>
      </w:pPr>
      <w:r w:rsidRPr="00E63BF4">
        <w:rPr>
          <w:rFonts w:ascii="Arial Narrow" w:hAnsi="Arial Narrow" w:cs="Calibri"/>
        </w:rPr>
        <w:t>(słownie: ............................................................................ ...............................................................).*</w:t>
      </w:r>
    </w:p>
    <w:p w14:paraId="12EC5E0C" w14:textId="77777777" w:rsidR="00E80599" w:rsidRPr="00E63BF4" w:rsidRDefault="00E80599" w:rsidP="00CE67F1">
      <w:pPr>
        <w:pStyle w:val="Style5"/>
        <w:spacing w:line="240" w:lineRule="auto"/>
        <w:ind w:left="426"/>
        <w:rPr>
          <w:rFonts w:ascii="Arial Narrow" w:hAnsi="Arial Narrow" w:cs="Calibri"/>
        </w:rPr>
      </w:pPr>
    </w:p>
    <w:p w14:paraId="36CD2747" w14:textId="77777777" w:rsidR="002D5D5E" w:rsidRPr="00E63BF4" w:rsidRDefault="002D5D5E" w:rsidP="00CE67F1">
      <w:pPr>
        <w:pStyle w:val="Style7"/>
        <w:widowControl/>
        <w:numPr>
          <w:ilvl w:val="0"/>
          <w:numId w:val="27"/>
        </w:numPr>
        <w:spacing w:line="240" w:lineRule="auto"/>
        <w:ind w:left="425" w:hanging="425"/>
        <w:rPr>
          <w:rStyle w:val="FontStyle32"/>
          <w:rFonts w:ascii="Arial Narrow" w:hAnsi="Arial Narrow"/>
          <w:color w:val="000000" w:themeColor="text1"/>
          <w:sz w:val="24"/>
        </w:rPr>
      </w:pPr>
      <w:r w:rsidRPr="00E63BF4">
        <w:rPr>
          <w:rStyle w:val="FontStyle32"/>
          <w:rFonts w:ascii="Arial Narrow" w:hAnsi="Arial Narrow" w:cs="Calibri"/>
          <w:color w:val="000000" w:themeColor="text1"/>
          <w:kern w:val="0"/>
          <w:sz w:val="24"/>
        </w:rPr>
        <w:t>Wynagrodzenie określone w ust. 1 zawiera wszelkie koszty realizacji Umowy, w tym w szczególności:</w:t>
      </w:r>
    </w:p>
    <w:p w14:paraId="77689A18" w14:textId="5B01000E" w:rsidR="002D5D5E" w:rsidRPr="00E63BF4" w:rsidRDefault="002D5D5E" w:rsidP="00CE67F1">
      <w:pPr>
        <w:pStyle w:val="Style7"/>
        <w:widowControl/>
        <w:spacing w:line="240" w:lineRule="auto"/>
        <w:ind w:left="426" w:firstLine="0"/>
        <w:rPr>
          <w:rStyle w:val="FontStyle32"/>
          <w:rFonts w:ascii="Arial Narrow" w:hAnsi="Arial Narrow" w:cs="Calibri"/>
          <w:color w:val="000000" w:themeColor="text1"/>
          <w:kern w:val="0"/>
          <w:sz w:val="24"/>
        </w:rPr>
      </w:pPr>
      <w:r w:rsidRPr="00E63BF4">
        <w:rPr>
          <w:rStyle w:val="FontStyle32"/>
          <w:rFonts w:ascii="Arial Narrow" w:hAnsi="Arial Narrow" w:cs="Calibri"/>
          <w:color w:val="000000" w:themeColor="text1"/>
          <w:kern w:val="0"/>
          <w:sz w:val="24"/>
        </w:rPr>
        <w:t>- opraco</w:t>
      </w:r>
      <w:r w:rsidR="00CE294E" w:rsidRPr="00E63BF4">
        <w:rPr>
          <w:rStyle w:val="FontStyle32"/>
          <w:rFonts w:ascii="Arial Narrow" w:hAnsi="Arial Narrow" w:cs="Calibri"/>
          <w:color w:val="000000" w:themeColor="text1"/>
          <w:kern w:val="0"/>
          <w:sz w:val="24"/>
        </w:rPr>
        <w:t xml:space="preserve">wania Dokumentacji Projektowej, </w:t>
      </w:r>
      <w:r w:rsidRPr="00E63BF4">
        <w:rPr>
          <w:rStyle w:val="FontStyle32"/>
          <w:rFonts w:ascii="Arial Narrow" w:hAnsi="Arial Narrow" w:cs="Calibri"/>
          <w:color w:val="000000" w:themeColor="text1"/>
          <w:kern w:val="0"/>
          <w:sz w:val="24"/>
        </w:rPr>
        <w:t xml:space="preserve">niezbędnej do uzyskania decyzji </w:t>
      </w:r>
      <w:r w:rsidR="00CE67F1">
        <w:rPr>
          <w:rStyle w:val="FontStyle32"/>
          <w:rFonts w:ascii="Arial Narrow" w:hAnsi="Arial Narrow" w:cs="Calibri"/>
          <w:color w:val="000000" w:themeColor="text1"/>
          <w:kern w:val="0"/>
          <w:sz w:val="24"/>
        </w:rPr>
        <w:t>o pozwoleniu na budowę;</w:t>
      </w:r>
    </w:p>
    <w:p w14:paraId="47FC0A60" w14:textId="766117F8" w:rsidR="002D5D5E" w:rsidRPr="00E63BF4" w:rsidRDefault="002D5D5E" w:rsidP="00CE67F1">
      <w:pPr>
        <w:pStyle w:val="Style7"/>
        <w:widowControl/>
        <w:spacing w:line="240" w:lineRule="auto"/>
        <w:ind w:left="426" w:firstLine="0"/>
        <w:rPr>
          <w:rFonts w:ascii="Arial Narrow" w:hAnsi="Arial Narrow"/>
        </w:rPr>
      </w:pPr>
      <w:r w:rsidRPr="00E63BF4">
        <w:rPr>
          <w:rStyle w:val="FontStyle32"/>
          <w:rFonts w:ascii="Arial Narrow" w:hAnsi="Arial Narrow" w:cs="Calibri"/>
          <w:kern w:val="0"/>
          <w:sz w:val="24"/>
        </w:rPr>
        <w:t xml:space="preserve">- realizacji pozostałej części Przedmiotu Umowy, wynikającej z opracowanej Dokumentacji Projektowej, niezbędnej dla prawidłowego i kompletnego wykonania Umowy, w szczególności </w:t>
      </w:r>
      <w:r w:rsidRPr="00E63BF4">
        <w:rPr>
          <w:rStyle w:val="FontStyle32"/>
          <w:rFonts w:ascii="Arial Narrow" w:hAnsi="Arial Narrow" w:cs="Calibri"/>
          <w:kern w:val="0"/>
          <w:sz w:val="24"/>
        </w:rPr>
        <w:lastRenderedPageBreak/>
        <w:t>ws</w:t>
      </w:r>
      <w:r w:rsidR="00CE67F1">
        <w:rPr>
          <w:rStyle w:val="FontStyle32"/>
          <w:rFonts w:ascii="Arial Narrow" w:hAnsi="Arial Narrow" w:cs="Calibri"/>
          <w:kern w:val="0"/>
          <w:sz w:val="24"/>
        </w:rPr>
        <w:t xml:space="preserve">zelkie roboty przygotowawcze, </w:t>
      </w:r>
      <w:r w:rsidRPr="00E63BF4">
        <w:rPr>
          <w:rStyle w:val="FontStyle32"/>
          <w:rFonts w:ascii="Arial Narrow" w:hAnsi="Arial Narrow" w:cs="Calibri"/>
          <w:kern w:val="0"/>
          <w:sz w:val="24"/>
        </w:rPr>
        <w:t>organizacyjne, porządkowe, zagospodarowanie placu budowy, koszty utrzymania zaplecza budowy i inne niezbędne do osiągnięcia celu stanowiącego Przedmiot Umowy.</w:t>
      </w:r>
    </w:p>
    <w:p w14:paraId="2B26CF6E" w14:textId="5417F462" w:rsidR="00134271" w:rsidRPr="00E63BF4" w:rsidRDefault="00134271" w:rsidP="00CE67F1">
      <w:pPr>
        <w:numPr>
          <w:ilvl w:val="0"/>
          <w:numId w:val="27"/>
        </w:numPr>
        <w:suppressAutoHyphens/>
        <w:ind w:left="426" w:hanging="426"/>
        <w:jc w:val="both"/>
        <w:rPr>
          <w:rStyle w:val="FontStyle32"/>
          <w:rFonts w:ascii="Arial Narrow" w:eastAsiaTheme="minorHAnsi" w:hAnsi="Arial Narrow"/>
          <w:sz w:val="24"/>
          <w:szCs w:val="24"/>
        </w:rPr>
      </w:pPr>
      <w:r w:rsidRPr="00E63BF4">
        <w:rPr>
          <w:rStyle w:val="FontStyle32"/>
          <w:rFonts w:ascii="Arial Narrow" w:hAnsi="Arial Narrow" w:cs="Calibri"/>
          <w:sz w:val="24"/>
          <w:szCs w:val="24"/>
        </w:rPr>
        <w:t>Wynagrodzenie zawiera ryzyko ryczałtu i jest niezmienne przez cały okres realizacji Umowy poza przypadkami określonymi w niniejszej umowie oraz przepisami prawa.</w:t>
      </w:r>
    </w:p>
    <w:p w14:paraId="473323DD" w14:textId="09AF4F0A" w:rsidR="004862BF" w:rsidRPr="00E63BF4" w:rsidRDefault="004862BF" w:rsidP="00CE67F1">
      <w:pPr>
        <w:pStyle w:val="Akapitzlist"/>
        <w:numPr>
          <w:ilvl w:val="0"/>
          <w:numId w:val="27"/>
        </w:numPr>
        <w:suppressAutoHyphens/>
        <w:ind w:left="426" w:hanging="426"/>
        <w:jc w:val="both"/>
        <w:rPr>
          <w:rFonts w:ascii="Arial Narrow" w:hAnsi="Arial Narrow"/>
          <w:sz w:val="24"/>
          <w:szCs w:val="24"/>
        </w:rPr>
      </w:pPr>
      <w:r w:rsidRPr="00E63BF4">
        <w:rPr>
          <w:rFonts w:ascii="Arial Narrow" w:hAnsi="Arial Narrow"/>
          <w:sz w:val="24"/>
          <w:szCs w:val="24"/>
        </w:rPr>
        <w:t xml:space="preserve">Wprowadza się następujące zasady dotyczące płatności wynagrodzenia należnego dla Wykonawcy </w:t>
      </w:r>
      <w:r w:rsidR="00086F6A" w:rsidRPr="00E63BF4">
        <w:rPr>
          <w:rFonts w:ascii="Arial Narrow" w:hAnsi="Arial Narrow"/>
          <w:sz w:val="24"/>
          <w:szCs w:val="24"/>
        </w:rPr>
        <w:br/>
      </w:r>
      <w:r w:rsidRPr="00E63BF4">
        <w:rPr>
          <w:rFonts w:ascii="Arial Narrow" w:hAnsi="Arial Narrow"/>
          <w:sz w:val="24"/>
          <w:szCs w:val="24"/>
        </w:rPr>
        <w:t>z tytułu realizacji Umowy z zastosowaniem mechanizmu podzielonej płatności:</w:t>
      </w:r>
    </w:p>
    <w:p w14:paraId="0FF3A3D0" w14:textId="24B8147D" w:rsidR="004862BF" w:rsidRPr="00E63BF4" w:rsidRDefault="004862BF" w:rsidP="00CE67F1">
      <w:pPr>
        <w:pStyle w:val="Akapitzlist"/>
        <w:numPr>
          <w:ilvl w:val="0"/>
          <w:numId w:val="51"/>
        </w:numPr>
        <w:suppressAutoHyphens/>
        <w:ind w:hanging="294"/>
        <w:jc w:val="both"/>
        <w:rPr>
          <w:rFonts w:ascii="Arial Narrow" w:hAnsi="Arial Narrow"/>
          <w:sz w:val="24"/>
          <w:szCs w:val="24"/>
        </w:rPr>
      </w:pPr>
      <w:r w:rsidRPr="00E63BF4">
        <w:rPr>
          <w:rFonts w:ascii="Arial Narrow" w:hAnsi="Arial Narrow"/>
          <w:sz w:val="24"/>
          <w:szCs w:val="24"/>
        </w:rPr>
        <w:t xml:space="preserve">Zamawiający zastrzega sobie prawo rozliczenia płatności wynikających z umowy </w:t>
      </w:r>
      <w:r w:rsidR="00086F6A" w:rsidRPr="00E63BF4">
        <w:rPr>
          <w:rFonts w:ascii="Arial Narrow" w:hAnsi="Arial Narrow"/>
          <w:sz w:val="24"/>
          <w:szCs w:val="24"/>
        </w:rPr>
        <w:br/>
      </w:r>
      <w:r w:rsidRPr="00E63BF4">
        <w:rPr>
          <w:rFonts w:ascii="Arial Narrow" w:hAnsi="Arial Narrow"/>
          <w:sz w:val="24"/>
          <w:szCs w:val="24"/>
        </w:rPr>
        <w:t xml:space="preserve">za pośrednictwem metody podzielonej płatności (ang. </w:t>
      </w:r>
      <w:proofErr w:type="spellStart"/>
      <w:r w:rsidRPr="00E63BF4">
        <w:rPr>
          <w:rFonts w:ascii="Arial Narrow" w:hAnsi="Arial Narrow"/>
          <w:sz w:val="24"/>
          <w:szCs w:val="24"/>
        </w:rPr>
        <w:t>split</w:t>
      </w:r>
      <w:proofErr w:type="spellEnd"/>
      <w:r w:rsidRPr="00E63BF4">
        <w:rPr>
          <w:rFonts w:ascii="Arial Narrow" w:hAnsi="Arial Narrow"/>
          <w:sz w:val="24"/>
          <w:szCs w:val="24"/>
        </w:rPr>
        <w:t xml:space="preserve"> </w:t>
      </w:r>
      <w:proofErr w:type="spellStart"/>
      <w:r w:rsidRPr="00E63BF4">
        <w:rPr>
          <w:rFonts w:ascii="Arial Narrow" w:hAnsi="Arial Narrow"/>
          <w:sz w:val="24"/>
          <w:szCs w:val="24"/>
        </w:rPr>
        <w:t>payment</w:t>
      </w:r>
      <w:proofErr w:type="spellEnd"/>
      <w:r w:rsidRPr="00E63BF4">
        <w:rPr>
          <w:rFonts w:ascii="Arial Narrow" w:hAnsi="Arial Narrow"/>
          <w:sz w:val="24"/>
          <w:szCs w:val="24"/>
        </w:rPr>
        <w:t xml:space="preserve">) przewidzianego </w:t>
      </w:r>
      <w:r w:rsidR="00086F6A" w:rsidRPr="00E63BF4">
        <w:rPr>
          <w:rFonts w:ascii="Arial Narrow" w:hAnsi="Arial Narrow"/>
          <w:sz w:val="24"/>
          <w:szCs w:val="24"/>
        </w:rPr>
        <w:br/>
      </w:r>
      <w:r w:rsidRPr="00E63BF4">
        <w:rPr>
          <w:rFonts w:ascii="Arial Narrow" w:hAnsi="Arial Narrow"/>
          <w:sz w:val="24"/>
          <w:szCs w:val="24"/>
        </w:rPr>
        <w:t>w przepisach ustawy o podatku od towarów i usług.</w:t>
      </w:r>
    </w:p>
    <w:p w14:paraId="10E023D4" w14:textId="01FB0DE3" w:rsidR="004862BF" w:rsidRPr="00E63BF4" w:rsidRDefault="004862BF" w:rsidP="00CE67F1">
      <w:pPr>
        <w:pStyle w:val="Akapitzlist"/>
        <w:numPr>
          <w:ilvl w:val="0"/>
          <w:numId w:val="51"/>
        </w:numPr>
        <w:suppressAutoHyphens/>
        <w:ind w:hanging="294"/>
        <w:jc w:val="both"/>
        <w:rPr>
          <w:rFonts w:ascii="Arial Narrow" w:hAnsi="Arial Narrow"/>
          <w:sz w:val="24"/>
          <w:szCs w:val="24"/>
        </w:rPr>
      </w:pPr>
      <w:r w:rsidRPr="00E63BF4">
        <w:rPr>
          <w:rFonts w:ascii="Arial Narrow" w:hAnsi="Arial Narrow"/>
          <w:sz w:val="24"/>
          <w:szCs w:val="24"/>
        </w:rPr>
        <w:t>Wykonawca oświadcza, że rachunek bankowy</w:t>
      </w:r>
      <w:r w:rsidR="00D8189A" w:rsidRPr="00E63BF4">
        <w:rPr>
          <w:rFonts w:ascii="Arial Narrow" w:hAnsi="Arial Narrow"/>
          <w:sz w:val="24"/>
          <w:szCs w:val="24"/>
        </w:rPr>
        <w:t>,</w:t>
      </w:r>
      <w:r w:rsidRPr="00E63BF4">
        <w:rPr>
          <w:rFonts w:ascii="Arial Narrow" w:hAnsi="Arial Narrow"/>
          <w:sz w:val="24"/>
          <w:szCs w:val="24"/>
        </w:rPr>
        <w:t xml:space="preserve"> na który będą dokonywane płatności </w:t>
      </w:r>
      <w:r w:rsidR="00086F6A" w:rsidRPr="00E63BF4">
        <w:rPr>
          <w:rFonts w:ascii="Arial Narrow" w:hAnsi="Arial Narrow"/>
          <w:sz w:val="24"/>
          <w:szCs w:val="24"/>
        </w:rPr>
        <w:br/>
      </w:r>
      <w:r w:rsidRPr="00E63BF4">
        <w:rPr>
          <w:rFonts w:ascii="Arial Narrow" w:hAnsi="Arial Narrow"/>
          <w:sz w:val="24"/>
          <w:szCs w:val="24"/>
        </w:rPr>
        <w:t>to nr……</w:t>
      </w:r>
      <w:r w:rsidR="00086F6A" w:rsidRPr="00E63BF4">
        <w:rPr>
          <w:rFonts w:ascii="Arial Narrow" w:hAnsi="Arial Narrow"/>
          <w:sz w:val="24"/>
          <w:szCs w:val="24"/>
        </w:rPr>
        <w:t>…………………………………………</w:t>
      </w:r>
      <w:r w:rsidRPr="00E63BF4">
        <w:rPr>
          <w:rFonts w:ascii="Arial Narrow" w:hAnsi="Arial Narrow"/>
          <w:sz w:val="24"/>
          <w:szCs w:val="24"/>
        </w:rPr>
        <w:t>.</w:t>
      </w:r>
    </w:p>
    <w:p w14:paraId="01CB3783" w14:textId="16FC7E64" w:rsidR="004862BF" w:rsidRPr="00E63BF4" w:rsidRDefault="004862BF" w:rsidP="00CE67F1">
      <w:pPr>
        <w:pStyle w:val="Akapitzlist"/>
        <w:numPr>
          <w:ilvl w:val="0"/>
          <w:numId w:val="52"/>
        </w:numPr>
        <w:suppressAutoHyphens/>
        <w:ind w:left="993" w:hanging="284"/>
        <w:jc w:val="both"/>
        <w:rPr>
          <w:rFonts w:ascii="Arial Narrow" w:hAnsi="Arial Narrow"/>
          <w:sz w:val="24"/>
          <w:szCs w:val="24"/>
        </w:rPr>
      </w:pPr>
      <w:r w:rsidRPr="00E63BF4">
        <w:rPr>
          <w:rFonts w:ascii="Arial Narrow" w:hAnsi="Arial Narrow"/>
          <w:sz w:val="24"/>
          <w:szCs w:val="24"/>
        </w:rPr>
        <w:t xml:space="preserve">jest rachunkiem umożliwiającym płatność w ramach mechanizmu podzielonej płatności, </w:t>
      </w:r>
      <w:r w:rsidR="00086F6A" w:rsidRPr="00E63BF4">
        <w:rPr>
          <w:rFonts w:ascii="Arial Narrow" w:hAnsi="Arial Narrow"/>
          <w:sz w:val="24"/>
          <w:szCs w:val="24"/>
        </w:rPr>
        <w:br/>
      </w:r>
      <w:r w:rsidRPr="00E63BF4">
        <w:rPr>
          <w:rFonts w:ascii="Arial Narrow" w:hAnsi="Arial Narrow"/>
          <w:sz w:val="24"/>
          <w:szCs w:val="24"/>
        </w:rPr>
        <w:t>o którym mowa powyżej.</w:t>
      </w:r>
    </w:p>
    <w:p w14:paraId="6C1D589B" w14:textId="7C29F788" w:rsidR="004862BF" w:rsidRPr="00E63BF4" w:rsidRDefault="004862BF" w:rsidP="00CE67F1">
      <w:pPr>
        <w:pStyle w:val="Akapitzlist"/>
        <w:numPr>
          <w:ilvl w:val="0"/>
          <w:numId w:val="52"/>
        </w:numPr>
        <w:suppressAutoHyphens/>
        <w:ind w:left="993" w:hanging="284"/>
        <w:jc w:val="both"/>
        <w:rPr>
          <w:rFonts w:ascii="Arial Narrow" w:hAnsi="Arial Narrow"/>
          <w:sz w:val="24"/>
          <w:szCs w:val="24"/>
        </w:rPr>
      </w:pPr>
      <w:r w:rsidRPr="00E63BF4">
        <w:rPr>
          <w:rFonts w:ascii="Arial Narrow" w:hAnsi="Arial Narrow"/>
          <w:sz w:val="24"/>
          <w:szCs w:val="24"/>
        </w:rPr>
        <w:t xml:space="preserve">jest rachunkiem znajdującym się w elektronicznym wykazie podmiotów prowadzonym </w:t>
      </w:r>
      <w:r w:rsidR="00086F6A" w:rsidRPr="00E63BF4">
        <w:rPr>
          <w:rFonts w:ascii="Arial Narrow" w:hAnsi="Arial Narrow"/>
          <w:sz w:val="24"/>
          <w:szCs w:val="24"/>
        </w:rPr>
        <w:br/>
      </w:r>
      <w:r w:rsidRPr="00E63BF4">
        <w:rPr>
          <w:rFonts w:ascii="Arial Narrow" w:hAnsi="Arial Narrow"/>
          <w:sz w:val="24"/>
          <w:szCs w:val="24"/>
        </w:rPr>
        <w:t>od 1 września 2019 r. przez Szefa Krajowej Administracji Skarbowej, o którym mowa w ustawie o podatku od towarów i usług.</w:t>
      </w:r>
    </w:p>
    <w:p w14:paraId="3CDD1F1B" w14:textId="00C0CA47" w:rsidR="004862BF" w:rsidRPr="00E63BF4" w:rsidRDefault="004862BF" w:rsidP="00CE67F1">
      <w:pPr>
        <w:pStyle w:val="Akapitzlist"/>
        <w:numPr>
          <w:ilvl w:val="0"/>
          <w:numId w:val="51"/>
        </w:numPr>
        <w:suppressAutoHyphens/>
        <w:ind w:hanging="294"/>
        <w:jc w:val="both"/>
        <w:rPr>
          <w:rFonts w:ascii="Arial Narrow" w:hAnsi="Arial Narrow"/>
          <w:sz w:val="24"/>
          <w:szCs w:val="24"/>
        </w:rPr>
      </w:pPr>
      <w:r w:rsidRPr="00E63BF4">
        <w:rPr>
          <w:rFonts w:ascii="Arial Narrow" w:hAnsi="Arial Narrow"/>
          <w:sz w:val="24"/>
          <w:szCs w:val="24"/>
        </w:rPr>
        <w:t xml:space="preserve">W przypadku gdy rachunek bankowy wykonawcy nie spełnia warunków określonych </w:t>
      </w:r>
      <w:r w:rsidR="00086F6A" w:rsidRPr="00E63BF4">
        <w:rPr>
          <w:rFonts w:ascii="Arial Narrow" w:hAnsi="Arial Narrow"/>
          <w:sz w:val="24"/>
          <w:szCs w:val="24"/>
        </w:rPr>
        <w:br/>
      </w:r>
      <w:r w:rsidRPr="00E63BF4">
        <w:rPr>
          <w:rFonts w:ascii="Arial Narrow" w:hAnsi="Arial Narrow"/>
          <w:sz w:val="24"/>
          <w:szCs w:val="24"/>
        </w:rPr>
        <w:t>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9FF35D7" w14:textId="4965FD26" w:rsidR="004862BF" w:rsidRPr="00E63BF4" w:rsidRDefault="004862BF" w:rsidP="00CE67F1">
      <w:pPr>
        <w:pStyle w:val="Akapitzlist"/>
        <w:numPr>
          <w:ilvl w:val="0"/>
          <w:numId w:val="51"/>
        </w:numPr>
        <w:suppressAutoHyphens/>
        <w:ind w:hanging="294"/>
        <w:jc w:val="both"/>
        <w:rPr>
          <w:rStyle w:val="FontStyle32"/>
          <w:rFonts w:ascii="Arial Narrow" w:eastAsiaTheme="minorHAnsi" w:hAnsi="Arial Narrow"/>
          <w:sz w:val="24"/>
          <w:szCs w:val="24"/>
        </w:rPr>
      </w:pPr>
      <w:r w:rsidRPr="00E63BF4">
        <w:rPr>
          <w:rFonts w:ascii="Arial Narrow" w:hAnsi="Arial Narrow"/>
          <w:sz w:val="24"/>
          <w:szCs w:val="24"/>
        </w:rPr>
        <w:t xml:space="preserve">Strony postanawiają, że nie jest dopuszczalny bez zgody Zamawiającego przelew wierzytelności </w:t>
      </w:r>
      <w:r w:rsidR="00086F6A" w:rsidRPr="00E63BF4">
        <w:rPr>
          <w:rFonts w:ascii="Arial Narrow" w:hAnsi="Arial Narrow"/>
          <w:sz w:val="24"/>
          <w:szCs w:val="24"/>
        </w:rPr>
        <w:br/>
      </w:r>
      <w:r w:rsidRPr="00E63BF4">
        <w:rPr>
          <w:rFonts w:ascii="Arial Narrow" w:hAnsi="Arial Narrow"/>
          <w:sz w:val="24"/>
          <w:szCs w:val="24"/>
        </w:rPr>
        <w:t>z tytułu wynagrodzenia za zrealizowany przedmiot umowy na osobę trzecią.</w:t>
      </w:r>
    </w:p>
    <w:p w14:paraId="0C8CEF4F" w14:textId="2F4F8F0C" w:rsidR="00086F6A" w:rsidRPr="00E63BF4" w:rsidRDefault="00086F6A" w:rsidP="00E63BF4">
      <w:pPr>
        <w:pStyle w:val="Standard"/>
        <w:suppressAutoHyphens/>
        <w:jc w:val="both"/>
        <w:textAlignment w:val="baseline"/>
        <w:rPr>
          <w:rFonts w:ascii="Arial Narrow" w:hAnsi="Arial Narrow" w:cs="Calibri"/>
          <w:b/>
        </w:rPr>
      </w:pPr>
    </w:p>
    <w:p w14:paraId="2FD3E9DF" w14:textId="77777777" w:rsidR="002D5D5E" w:rsidRPr="00E63BF4" w:rsidRDefault="002D5D5E" w:rsidP="00E63BF4">
      <w:pPr>
        <w:tabs>
          <w:tab w:val="left" w:pos="567"/>
        </w:tabs>
        <w:jc w:val="both"/>
        <w:rPr>
          <w:rFonts w:ascii="Arial Narrow" w:hAnsi="Arial Narrow"/>
          <w:sz w:val="24"/>
          <w:szCs w:val="24"/>
          <w:u w:val="single"/>
        </w:rPr>
      </w:pPr>
    </w:p>
    <w:p w14:paraId="2D78C487" w14:textId="1EF0B17C" w:rsidR="002D5D5E" w:rsidRDefault="00CE67F1" w:rsidP="00CE67F1">
      <w:pPr>
        <w:pStyle w:val="Bezodstpw"/>
        <w:jc w:val="center"/>
        <w:rPr>
          <w:rFonts w:ascii="Arial Narrow" w:hAnsi="Arial Narrow" w:cs="Calibri"/>
          <w:b/>
          <w:bCs/>
          <w:sz w:val="24"/>
          <w:szCs w:val="24"/>
        </w:rPr>
      </w:pPr>
      <w:r>
        <w:rPr>
          <w:rFonts w:ascii="Arial Narrow" w:hAnsi="Arial Narrow" w:cs="Calibri"/>
          <w:b/>
          <w:bCs/>
          <w:sz w:val="24"/>
          <w:szCs w:val="24"/>
        </w:rPr>
        <w:t xml:space="preserve">§ 11 </w:t>
      </w:r>
      <w:r w:rsidR="002D5D5E" w:rsidRPr="00E63BF4">
        <w:rPr>
          <w:rFonts w:ascii="Arial Narrow" w:hAnsi="Arial Narrow" w:cs="Calibri"/>
          <w:b/>
          <w:bCs/>
          <w:sz w:val="24"/>
          <w:szCs w:val="24"/>
        </w:rPr>
        <w:t>/Zasady płatności wynagrodzenia/</w:t>
      </w:r>
    </w:p>
    <w:p w14:paraId="12F5CC11" w14:textId="77777777" w:rsidR="00CE67F1" w:rsidRPr="00E63BF4" w:rsidRDefault="00CE67F1" w:rsidP="00CE67F1">
      <w:pPr>
        <w:pStyle w:val="Bezodstpw"/>
        <w:jc w:val="center"/>
        <w:rPr>
          <w:rFonts w:ascii="Arial Narrow" w:hAnsi="Arial Narrow" w:cs="Calibri"/>
          <w:b/>
          <w:bCs/>
          <w:sz w:val="24"/>
          <w:szCs w:val="24"/>
        </w:rPr>
      </w:pPr>
    </w:p>
    <w:p w14:paraId="0F307FBD" w14:textId="20492E14" w:rsidR="00667707" w:rsidRPr="00E63BF4" w:rsidRDefault="00667707" w:rsidP="00E63BF4">
      <w:pPr>
        <w:pStyle w:val="Akapitzlist"/>
        <w:numPr>
          <w:ilvl w:val="0"/>
          <w:numId w:val="61"/>
        </w:numPr>
        <w:spacing w:after="200"/>
        <w:jc w:val="both"/>
        <w:rPr>
          <w:rFonts w:ascii="Arial Narrow" w:hAnsi="Arial Narrow" w:cs="Arial"/>
          <w:sz w:val="24"/>
          <w:szCs w:val="24"/>
        </w:rPr>
      </w:pPr>
      <w:bookmarkStart w:id="7" w:name="_Hlk62887372"/>
      <w:r w:rsidRPr="00E63BF4">
        <w:rPr>
          <w:rFonts w:ascii="Arial Narrow" w:hAnsi="Arial Narrow" w:cs="Arial"/>
          <w:sz w:val="24"/>
          <w:szCs w:val="24"/>
        </w:rPr>
        <w:t xml:space="preserve">Wynagrodzenie Wykonawcy obejmuje środki pochodzące z wkładu własnego Zamawiającego oraz z dofinansowania z Rządowego </w:t>
      </w:r>
      <w:r w:rsidR="00C915E6">
        <w:rPr>
          <w:rFonts w:ascii="Arial Narrow" w:hAnsi="Arial Narrow" w:cs="Arial"/>
          <w:sz w:val="24"/>
          <w:szCs w:val="24"/>
        </w:rPr>
        <w:t>Programu Odbudowy Zabytków.</w:t>
      </w:r>
    </w:p>
    <w:p w14:paraId="52A13C04" w14:textId="77777777" w:rsidR="00667707" w:rsidRPr="00E63BF4" w:rsidRDefault="00667707" w:rsidP="00E63BF4">
      <w:pPr>
        <w:pStyle w:val="Akapitzlist"/>
        <w:numPr>
          <w:ilvl w:val="0"/>
          <w:numId w:val="61"/>
        </w:numPr>
        <w:spacing w:after="200"/>
        <w:jc w:val="both"/>
        <w:rPr>
          <w:rFonts w:ascii="Arial Narrow" w:hAnsi="Arial Narrow" w:cs="Arial"/>
          <w:sz w:val="24"/>
          <w:szCs w:val="24"/>
        </w:rPr>
      </w:pPr>
      <w:r w:rsidRPr="00E63BF4">
        <w:rPr>
          <w:rFonts w:ascii="Arial Narrow" w:hAnsi="Arial Narrow" w:cs="Arial"/>
          <w:sz w:val="24"/>
          <w:szCs w:val="24"/>
        </w:rPr>
        <w:t>Wynagrodzenie Wykonawcy zostanie wypłacone w czterech płatnościach:</w:t>
      </w:r>
    </w:p>
    <w:p w14:paraId="0E8854CD" w14:textId="0A50DD6C" w:rsidR="00667707" w:rsidRPr="00E63BF4" w:rsidRDefault="00667707" w:rsidP="00E63BF4">
      <w:pPr>
        <w:pStyle w:val="Akapitzlist"/>
        <w:numPr>
          <w:ilvl w:val="0"/>
          <w:numId w:val="62"/>
        </w:numPr>
        <w:ind w:left="709" w:hanging="283"/>
        <w:jc w:val="both"/>
        <w:rPr>
          <w:rFonts w:ascii="Arial Narrow" w:hAnsi="Arial Narrow" w:cs="Arial"/>
          <w:sz w:val="24"/>
          <w:szCs w:val="24"/>
        </w:rPr>
      </w:pPr>
      <w:r w:rsidRPr="00E63BF4">
        <w:rPr>
          <w:rFonts w:ascii="Arial Narrow" w:hAnsi="Arial Narrow" w:cs="Arial"/>
          <w:sz w:val="24"/>
          <w:szCs w:val="24"/>
        </w:rPr>
        <w:t xml:space="preserve">Płatność I - Wkład własny Zamawiającego wynoszący </w:t>
      </w:r>
      <w:r w:rsidRPr="00E63BF4">
        <w:rPr>
          <w:rFonts w:ascii="Arial Narrow" w:hAnsi="Arial Narrow" w:cs="Arial"/>
          <w:b/>
          <w:sz w:val="24"/>
          <w:szCs w:val="24"/>
        </w:rPr>
        <w:t>5,0%*</w:t>
      </w:r>
      <w:r w:rsidRPr="00E63BF4">
        <w:rPr>
          <w:rFonts w:ascii="Arial Narrow" w:hAnsi="Arial Narrow" w:cs="Arial"/>
          <w:sz w:val="24"/>
          <w:szCs w:val="24"/>
        </w:rPr>
        <w:t xml:space="preserve"> wynagrodzenia umownego</w:t>
      </w:r>
      <w:r w:rsidR="00107357">
        <w:rPr>
          <w:rFonts w:ascii="Arial Narrow" w:hAnsi="Arial Narrow" w:cs="Arial"/>
          <w:sz w:val="24"/>
          <w:szCs w:val="24"/>
        </w:rPr>
        <w:t xml:space="preserve"> Wykonawcy, który wynosi ……. zł</w:t>
      </w:r>
      <w:r w:rsidRPr="00E63BF4">
        <w:rPr>
          <w:rFonts w:ascii="Arial Narrow" w:hAnsi="Arial Narrow" w:cs="Arial"/>
          <w:sz w:val="24"/>
          <w:szCs w:val="24"/>
        </w:rPr>
        <w:t xml:space="preserve"> zostanie wy</w:t>
      </w:r>
      <w:r w:rsidR="00107357">
        <w:rPr>
          <w:rFonts w:ascii="Arial Narrow" w:hAnsi="Arial Narrow" w:cs="Arial"/>
          <w:sz w:val="24"/>
          <w:szCs w:val="24"/>
        </w:rPr>
        <w:t xml:space="preserve">płacony w pierwszej kolejności </w:t>
      </w:r>
      <w:r w:rsidR="00107357" w:rsidRPr="00E63BF4">
        <w:rPr>
          <w:rFonts w:ascii="Arial Narrow" w:hAnsi="Arial Narrow" w:cs="Arial"/>
          <w:sz w:val="24"/>
          <w:szCs w:val="24"/>
        </w:rPr>
        <w:t>po zakończeniu wydzielonego etapu prac w ramach realizacji Inwestycji zgodnie z harmonograme</w:t>
      </w:r>
      <w:r w:rsidR="00107357">
        <w:rPr>
          <w:rFonts w:ascii="Arial Narrow" w:hAnsi="Arial Narrow" w:cs="Arial"/>
          <w:sz w:val="24"/>
          <w:szCs w:val="24"/>
        </w:rPr>
        <w:t xml:space="preserve">m przedłożonym przez Wykonawcę </w:t>
      </w:r>
      <w:r w:rsidR="00107357" w:rsidRPr="00E63BF4">
        <w:rPr>
          <w:rFonts w:ascii="Arial Narrow" w:hAnsi="Arial Narrow" w:cs="Arial"/>
          <w:sz w:val="24"/>
          <w:szCs w:val="24"/>
        </w:rPr>
        <w:t>i zaakceptowany przez Zamawiającego</w:t>
      </w:r>
      <w:r w:rsidR="00107357">
        <w:rPr>
          <w:rFonts w:ascii="Arial Narrow" w:hAnsi="Arial Narrow" w:cs="Arial"/>
          <w:sz w:val="24"/>
          <w:szCs w:val="24"/>
        </w:rPr>
        <w:t>;</w:t>
      </w:r>
    </w:p>
    <w:p w14:paraId="1F29ECCE" w14:textId="77777777" w:rsidR="00667707" w:rsidRPr="00E63BF4" w:rsidRDefault="00667707" w:rsidP="00E63BF4">
      <w:pPr>
        <w:pStyle w:val="Akapitzlist"/>
        <w:numPr>
          <w:ilvl w:val="0"/>
          <w:numId w:val="62"/>
        </w:numPr>
        <w:ind w:left="709" w:hanging="283"/>
        <w:jc w:val="both"/>
        <w:rPr>
          <w:rFonts w:ascii="Arial Narrow" w:hAnsi="Arial Narrow" w:cs="Arial"/>
          <w:sz w:val="24"/>
          <w:szCs w:val="24"/>
        </w:rPr>
      </w:pPr>
      <w:r w:rsidRPr="00E63BF4">
        <w:rPr>
          <w:rFonts w:ascii="Arial Narrow" w:hAnsi="Arial Narrow" w:cs="Arial"/>
          <w:sz w:val="24"/>
          <w:szCs w:val="24"/>
        </w:rPr>
        <w:t xml:space="preserve">Płatność II - Pierwsza transza (dofinansowania): po zakończeniu wydzielonego etapu prac w ramach realizacji Inwestycji zgodnie z harmonogramem przedłożonym przez Wykonawcę </w:t>
      </w:r>
      <w:r w:rsidRPr="00E63BF4">
        <w:rPr>
          <w:rFonts w:ascii="Arial Narrow" w:hAnsi="Arial Narrow" w:cs="Arial"/>
          <w:sz w:val="24"/>
          <w:szCs w:val="24"/>
        </w:rPr>
        <w:br/>
        <w:t>i zaakceptowany przez Zamawiającego w wysokości  nie wyższej niż 20 %* dofinansowania;</w:t>
      </w:r>
    </w:p>
    <w:p w14:paraId="266E5462" w14:textId="77777777" w:rsidR="00667707" w:rsidRPr="00E63BF4" w:rsidRDefault="00667707" w:rsidP="00E63BF4">
      <w:pPr>
        <w:pStyle w:val="Akapitzlist"/>
        <w:numPr>
          <w:ilvl w:val="0"/>
          <w:numId w:val="62"/>
        </w:numPr>
        <w:ind w:left="709" w:hanging="283"/>
        <w:jc w:val="both"/>
        <w:rPr>
          <w:rFonts w:ascii="Arial Narrow" w:hAnsi="Arial Narrow" w:cs="Arial"/>
          <w:sz w:val="24"/>
          <w:szCs w:val="24"/>
        </w:rPr>
      </w:pPr>
      <w:r w:rsidRPr="00E63BF4">
        <w:rPr>
          <w:rFonts w:ascii="Arial Narrow" w:hAnsi="Arial Narrow" w:cs="Arial"/>
          <w:sz w:val="24"/>
          <w:szCs w:val="24"/>
        </w:rPr>
        <w:t xml:space="preserve">Płatność III - Druga transza (dofinansowania): po zakończeniu wydzielonego etapu prac w ramach realizacji Inwestycji zgodnie z harmonogramem przedłożonym przez Wykonawcę </w:t>
      </w:r>
      <w:r w:rsidRPr="00E63BF4">
        <w:rPr>
          <w:rFonts w:ascii="Arial Narrow" w:hAnsi="Arial Narrow" w:cs="Arial"/>
          <w:sz w:val="24"/>
          <w:szCs w:val="24"/>
        </w:rPr>
        <w:br/>
        <w:t>i zaakceptowany przez Zamawiającego w wysokości  nie wyższej niż 30 %* dofinansowania;</w:t>
      </w:r>
    </w:p>
    <w:p w14:paraId="71A7FA42" w14:textId="77777777" w:rsidR="00667707" w:rsidRPr="00E63BF4" w:rsidRDefault="00667707" w:rsidP="00E63BF4">
      <w:pPr>
        <w:pStyle w:val="Akapitzlist"/>
        <w:numPr>
          <w:ilvl w:val="0"/>
          <w:numId w:val="62"/>
        </w:numPr>
        <w:ind w:left="709" w:hanging="283"/>
        <w:jc w:val="both"/>
        <w:rPr>
          <w:rFonts w:ascii="Arial Narrow" w:hAnsi="Arial Narrow" w:cs="Arial"/>
          <w:sz w:val="24"/>
          <w:szCs w:val="24"/>
        </w:rPr>
      </w:pPr>
      <w:r w:rsidRPr="00E63BF4">
        <w:rPr>
          <w:rFonts w:ascii="Arial Narrow" w:hAnsi="Arial Narrow" w:cs="Arial"/>
          <w:sz w:val="24"/>
          <w:szCs w:val="24"/>
        </w:rPr>
        <w:t>Płatność IV – Trzecia transza (dofinansowania) po zakończeniu realizacji Inwestycji w wysokości pozostałej do zapłaty kwoty wynagrodzenia..</w:t>
      </w:r>
    </w:p>
    <w:p w14:paraId="54389AD4" w14:textId="77777777" w:rsidR="00667707" w:rsidRPr="00E63BF4" w:rsidRDefault="00667707" w:rsidP="00E63BF4">
      <w:pPr>
        <w:pStyle w:val="Akapitzlist"/>
        <w:numPr>
          <w:ilvl w:val="0"/>
          <w:numId w:val="61"/>
        </w:numPr>
        <w:spacing w:after="200"/>
        <w:jc w:val="both"/>
        <w:rPr>
          <w:rFonts w:ascii="Arial Narrow" w:hAnsi="Arial Narrow" w:cs="Arial"/>
          <w:sz w:val="24"/>
          <w:szCs w:val="24"/>
        </w:rPr>
      </w:pPr>
      <w:r w:rsidRPr="00E63BF4">
        <w:rPr>
          <w:rFonts w:ascii="Arial Narrow" w:hAnsi="Arial Narrow" w:cs="Arial"/>
          <w:b/>
          <w:bCs/>
          <w:sz w:val="24"/>
          <w:szCs w:val="24"/>
        </w:rPr>
        <w:lastRenderedPageBreak/>
        <w:t xml:space="preserve">Zamawiający nie </w:t>
      </w:r>
      <w:r w:rsidRPr="00E63BF4">
        <w:rPr>
          <w:rFonts w:ascii="Arial Narrow" w:hAnsi="Arial Narrow" w:cs="Arial"/>
          <w:b/>
          <w:sz w:val="24"/>
          <w:szCs w:val="24"/>
        </w:rPr>
        <w:t>dopuszcza</w:t>
      </w:r>
      <w:r w:rsidRPr="00E63BF4">
        <w:rPr>
          <w:rFonts w:ascii="Arial Narrow" w:hAnsi="Arial Narrow" w:cs="Arial"/>
          <w:sz w:val="24"/>
          <w:szCs w:val="24"/>
        </w:rPr>
        <w:t xml:space="preserve"> częściowego fakturowania robót poza okolicznościami wskazanymi w ust. 2.</w:t>
      </w:r>
    </w:p>
    <w:p w14:paraId="1A98A3BD" w14:textId="77777777" w:rsidR="00667707" w:rsidRPr="00E63BF4" w:rsidRDefault="00667707" w:rsidP="00E63BF4">
      <w:pPr>
        <w:pStyle w:val="Akapitzlist"/>
        <w:numPr>
          <w:ilvl w:val="0"/>
          <w:numId w:val="61"/>
        </w:numPr>
        <w:spacing w:after="200"/>
        <w:jc w:val="both"/>
        <w:rPr>
          <w:rFonts w:ascii="Arial Narrow" w:hAnsi="Arial Narrow" w:cs="Arial"/>
          <w:sz w:val="24"/>
          <w:szCs w:val="24"/>
        </w:rPr>
      </w:pPr>
      <w:r w:rsidRPr="00E63BF4">
        <w:rPr>
          <w:rFonts w:ascii="Arial Narrow" w:hAnsi="Arial Narrow" w:cs="Arial"/>
          <w:sz w:val="24"/>
          <w:szCs w:val="24"/>
        </w:rPr>
        <w:t>Faktura końcowa i faktury rozliczeniowe wkładu własnego oraz załączniki do tych faktur muszą być zgodne z planem płatności i harmonogramem rzeczowo – finansowym.</w:t>
      </w:r>
    </w:p>
    <w:p w14:paraId="6CCE52A3" w14:textId="77777777" w:rsidR="00667707" w:rsidRPr="00E63BF4" w:rsidRDefault="00667707" w:rsidP="00E63BF4">
      <w:pPr>
        <w:pStyle w:val="Akapitzlist"/>
        <w:ind w:left="426"/>
        <w:jc w:val="both"/>
        <w:rPr>
          <w:rFonts w:ascii="Arial Narrow" w:hAnsi="Arial Narrow" w:cs="Arial"/>
          <w:bCs/>
          <w:sz w:val="24"/>
          <w:szCs w:val="24"/>
        </w:rPr>
      </w:pPr>
    </w:p>
    <w:p w14:paraId="3C774D39" w14:textId="77777777" w:rsidR="00667707" w:rsidRPr="00E63BF4" w:rsidRDefault="00667707" w:rsidP="00E63BF4">
      <w:pPr>
        <w:pStyle w:val="Akapitzlist"/>
        <w:ind w:left="426"/>
        <w:jc w:val="both"/>
        <w:rPr>
          <w:rFonts w:ascii="Arial Narrow" w:hAnsi="Arial Narrow" w:cs="Arial"/>
          <w:bCs/>
          <w:sz w:val="24"/>
          <w:szCs w:val="24"/>
        </w:rPr>
      </w:pPr>
      <w:r w:rsidRPr="00E63BF4">
        <w:rPr>
          <w:rFonts w:ascii="Arial Narrow" w:hAnsi="Arial Narrow" w:cs="Arial"/>
          <w:bCs/>
          <w:sz w:val="24"/>
          <w:szCs w:val="24"/>
        </w:rPr>
        <w:t>* - wyliczone wartości procentowe ustalono w oparciu o wartości szacunkowe przedmiotu zamówienia powiększone o wartość podatku VAT. Właściwe kwoty odnoszące się do wielkości procentowych wynagrodzenia zostaną dostosowane do wartości złożonej oferty. W przypadku oferty wyższej lub niższej kwotowo od wartości szacunkowej powiększonej o wartość podatku VAT wielkości procentowe i kwotowe ulegną zmianie dostosowując je do źródła finansowania.</w:t>
      </w:r>
    </w:p>
    <w:p w14:paraId="1EFD2F56" w14:textId="274C7D80" w:rsidR="00501F56" w:rsidRPr="00E63BF4" w:rsidRDefault="00667707" w:rsidP="00E63BF4">
      <w:pPr>
        <w:pStyle w:val="Akapitzlist"/>
        <w:ind w:left="426"/>
        <w:jc w:val="both"/>
        <w:rPr>
          <w:rFonts w:ascii="Arial Narrow" w:hAnsi="Arial Narrow" w:cs="Arial"/>
          <w:bCs/>
          <w:sz w:val="24"/>
          <w:szCs w:val="24"/>
        </w:rPr>
      </w:pPr>
      <w:r w:rsidRPr="00E63BF4">
        <w:rPr>
          <w:rFonts w:ascii="Arial Narrow" w:hAnsi="Arial Narrow" w:cs="Arial"/>
          <w:bCs/>
          <w:sz w:val="24"/>
          <w:szCs w:val="24"/>
        </w:rPr>
        <w:t>Wielkości procentowe przyjęto z promesy wstępnej przyporządkowującej ją do terminu realizacji. Właściwe poziomy procentowe zostaną wyliczone w oparciu o wniosek Wykonawcy i zatwierdzoną promesę inwestycyjną po wyborze oferty najkorzystniejszej</w:t>
      </w:r>
      <w:r w:rsidR="00A1707E" w:rsidRPr="00E63BF4">
        <w:rPr>
          <w:rFonts w:ascii="Arial Narrow" w:hAnsi="Arial Narrow" w:cs="Calibri"/>
          <w:bCs/>
          <w:sz w:val="24"/>
          <w:szCs w:val="24"/>
        </w:rPr>
        <w:t>.</w:t>
      </w:r>
    </w:p>
    <w:bookmarkEnd w:id="7"/>
    <w:p w14:paraId="28BA1F92" w14:textId="77777777" w:rsidR="00667707" w:rsidRPr="00E63BF4" w:rsidRDefault="00667707" w:rsidP="00E63BF4">
      <w:pPr>
        <w:pStyle w:val="Style5"/>
        <w:widowControl/>
        <w:spacing w:line="240" w:lineRule="auto"/>
        <w:ind w:hanging="1"/>
        <w:jc w:val="center"/>
        <w:rPr>
          <w:rStyle w:val="FontStyle32"/>
          <w:rFonts w:ascii="Arial Narrow" w:hAnsi="Arial Narrow" w:cs="Calibri"/>
          <w:b/>
          <w:bCs/>
          <w:kern w:val="0"/>
          <w:sz w:val="24"/>
        </w:rPr>
      </w:pPr>
    </w:p>
    <w:p w14:paraId="7373A45F" w14:textId="6EA1EDBC" w:rsidR="002D5D5E" w:rsidRPr="00CE67F1" w:rsidRDefault="00107357" w:rsidP="00CE67F1">
      <w:pPr>
        <w:pStyle w:val="Style5"/>
        <w:widowControl/>
        <w:spacing w:line="240" w:lineRule="auto"/>
        <w:ind w:hanging="1"/>
        <w:jc w:val="center"/>
        <w:rPr>
          <w:rStyle w:val="FontStyle32"/>
          <w:rFonts w:ascii="Arial Narrow" w:hAnsi="Arial Narrow" w:cs="Calibri"/>
          <w:b/>
          <w:bCs/>
          <w:kern w:val="0"/>
          <w:sz w:val="24"/>
        </w:rPr>
      </w:pPr>
      <w:r>
        <w:rPr>
          <w:rStyle w:val="FontStyle32"/>
          <w:rFonts w:ascii="Arial Narrow" w:hAnsi="Arial Narrow" w:cs="Calibri"/>
          <w:b/>
          <w:bCs/>
          <w:kern w:val="0"/>
          <w:sz w:val="24"/>
        </w:rPr>
        <w:t>§ 12</w:t>
      </w:r>
      <w:r w:rsidR="00CE67F1">
        <w:rPr>
          <w:rStyle w:val="FontStyle32"/>
          <w:rFonts w:ascii="Arial Narrow" w:hAnsi="Arial Narrow" w:cs="Calibri"/>
          <w:b/>
          <w:bCs/>
          <w:kern w:val="0"/>
          <w:sz w:val="24"/>
        </w:rPr>
        <w:t xml:space="preserve"> </w:t>
      </w:r>
      <w:r w:rsidR="002D5D5E" w:rsidRPr="00E63BF4">
        <w:rPr>
          <w:rStyle w:val="FontStyle32"/>
          <w:rFonts w:ascii="Arial Narrow" w:hAnsi="Arial Narrow" w:cs="Calibri"/>
          <w:b/>
          <w:bCs/>
          <w:sz w:val="24"/>
        </w:rPr>
        <w:t>/</w:t>
      </w:r>
      <w:r w:rsidR="002D5D5E" w:rsidRPr="00E63BF4">
        <w:rPr>
          <w:rFonts w:ascii="Arial Narrow" w:hAnsi="Arial Narrow"/>
          <w:b/>
        </w:rPr>
        <w:t>Wymagania ogólne dotyczące zapłaty wynagrodzenia</w:t>
      </w:r>
      <w:r w:rsidR="002D5D5E" w:rsidRPr="00E63BF4">
        <w:rPr>
          <w:rStyle w:val="FontStyle32"/>
          <w:rFonts w:ascii="Arial Narrow" w:hAnsi="Arial Narrow" w:cs="Calibri"/>
          <w:b/>
          <w:bCs/>
          <w:sz w:val="24"/>
        </w:rPr>
        <w:t>/</w:t>
      </w:r>
    </w:p>
    <w:p w14:paraId="5D2BB863" w14:textId="77777777" w:rsidR="002D5D5E" w:rsidRPr="00E63BF4" w:rsidRDefault="002D5D5E" w:rsidP="00E63BF4">
      <w:pPr>
        <w:pStyle w:val="Style7"/>
        <w:widowControl/>
        <w:numPr>
          <w:ilvl w:val="3"/>
          <w:numId w:val="30"/>
        </w:numPr>
        <w:spacing w:before="120" w:line="240" w:lineRule="auto"/>
        <w:ind w:left="425" w:hanging="425"/>
        <w:rPr>
          <w:rFonts w:ascii="Arial Narrow" w:hAnsi="Arial Narrow" w:cs="Calibri"/>
          <w:kern w:val="0"/>
        </w:rPr>
      </w:pPr>
      <w:r w:rsidRPr="00E63BF4">
        <w:rPr>
          <w:rFonts w:ascii="Arial Narrow" w:hAnsi="Arial Narrow" w:cs="Calibri"/>
          <w:kern w:val="0"/>
        </w:rPr>
        <w:t>Strony nie dopuszczają zapłaty wynagrodzenia częściowego przed wykonaniem zadań lub robót, których wynagrodzenie częściowe dotyczy, co oznacza, że zapłata z tytułu realizacji umowy w każdym przypadku ma charakter powykonawczy.</w:t>
      </w:r>
    </w:p>
    <w:p w14:paraId="714D8F12" w14:textId="671572E7"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 xml:space="preserve">Zapłata wynagrodzenia każdorazowo nastąpi w terminie do 30 dni licząc od dnia doręczenia </w:t>
      </w:r>
      <w:r w:rsidRPr="00E63BF4">
        <w:rPr>
          <w:rFonts w:ascii="Arial Narrow" w:hAnsi="Arial Narrow" w:cs="Calibri"/>
          <w:bCs/>
          <w:kern w:val="0"/>
        </w:rPr>
        <w:t xml:space="preserve">Zamawiającemu prawidłowo i zasadnie wystawionej </w:t>
      </w:r>
      <w:r w:rsidRPr="00E63BF4">
        <w:rPr>
          <w:rFonts w:ascii="Arial Narrow" w:hAnsi="Arial Narrow" w:cs="Calibri"/>
          <w:kern w:val="0"/>
        </w:rPr>
        <w:t>faktury wraz z protokołem odbioru etapu robót (częściowym lub końcowym) podpisanym przez Zamawiającego bez uwag wraz z kompletnymi dokumentami odbiorowymi.</w:t>
      </w:r>
      <w:r w:rsidR="006B1C7A" w:rsidRPr="00E63BF4">
        <w:rPr>
          <w:rFonts w:ascii="Arial Narrow" w:hAnsi="Arial Narrow" w:cs="Calibri"/>
          <w:kern w:val="0"/>
        </w:rPr>
        <w:t xml:space="preserve"> </w:t>
      </w:r>
    </w:p>
    <w:p w14:paraId="47768EF7" w14:textId="228C075D"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Zapłata nastąpi na konto Wykonawcy wskazane w fakturze.</w:t>
      </w:r>
      <w:r w:rsidR="00D8110D" w:rsidRPr="00E63BF4">
        <w:rPr>
          <w:rFonts w:ascii="Arial Narrow" w:hAnsi="Arial Narrow" w:cs="Calibri"/>
          <w:kern w:val="0"/>
        </w:rPr>
        <w:t xml:space="preserve"> </w:t>
      </w:r>
    </w:p>
    <w:p w14:paraId="2A576316" w14:textId="77777777"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 xml:space="preserve">Za dzień zapłaty wynagrodzenia uznaje się dzień obciążenia rachunku bankowego Zamawiającego. </w:t>
      </w:r>
    </w:p>
    <w:p w14:paraId="75811629" w14:textId="552A311E"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743C148F" w14:textId="34C0B75C"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 xml:space="preserve">W przypadku nieprzedstawienia przez Wykonawcę dowodu zapłaty, o którym mowa w ust. 5, Zamawiający wstrzymuje wypłatę części należnego wynagrodzenia, które odpowiada wartości wymagalnego wynagrodzenia należnego podwykonawcy/dalszemu podwykonawcy/, ustalonego </w:t>
      </w:r>
      <w:r w:rsidR="000260F2" w:rsidRPr="00E63BF4">
        <w:rPr>
          <w:rFonts w:ascii="Arial Narrow" w:hAnsi="Arial Narrow" w:cs="Calibri"/>
          <w:kern w:val="0"/>
        </w:rPr>
        <w:br/>
      </w:r>
      <w:r w:rsidRPr="00E63BF4">
        <w:rPr>
          <w:rFonts w:ascii="Arial Narrow" w:hAnsi="Arial Narrow" w:cs="Calibri"/>
          <w:kern w:val="0"/>
        </w:rPr>
        <w:t>w oparciu o protokół odbioru częściowego lub końcowego.</w:t>
      </w:r>
    </w:p>
    <w:p w14:paraId="3FEDA0EB" w14:textId="67B078CE"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0260F2" w:rsidRPr="00E63BF4">
        <w:rPr>
          <w:rFonts w:ascii="Arial Narrow" w:hAnsi="Arial Narrow" w:cs="Calibri"/>
          <w:kern w:val="0"/>
        </w:rPr>
        <w:br/>
      </w:r>
      <w:r w:rsidRPr="00E63BF4">
        <w:rPr>
          <w:rFonts w:ascii="Arial Narrow" w:hAnsi="Arial Narrow" w:cs="Calibri"/>
          <w:kern w:val="0"/>
        </w:rPr>
        <w:t>o podwykonawstwo/dalsze podwykonawstwo.</w:t>
      </w:r>
    </w:p>
    <w:p w14:paraId="1A4331AA" w14:textId="00C34F8A" w:rsidR="002D5D5E" w:rsidRPr="00E63BF4" w:rsidRDefault="002D5D5E" w:rsidP="00E63BF4">
      <w:pPr>
        <w:pStyle w:val="Style7"/>
        <w:widowControl/>
        <w:numPr>
          <w:ilvl w:val="3"/>
          <w:numId w:val="30"/>
        </w:numPr>
        <w:spacing w:line="240" w:lineRule="auto"/>
        <w:ind w:left="426" w:hanging="426"/>
        <w:rPr>
          <w:rFonts w:ascii="Arial Narrow" w:hAnsi="Arial Narrow" w:cs="Calibri"/>
          <w:kern w:val="0"/>
        </w:rPr>
      </w:pPr>
      <w:r w:rsidRPr="00E63BF4">
        <w:rPr>
          <w:rFonts w:ascii="Arial Narrow" w:hAnsi="Arial Narrow" w:cs="Calibri"/>
          <w:kern w:val="0"/>
        </w:rPr>
        <w:t xml:space="preserve">Zamawiający przed dokonaniem płatności, o której mowa w ust. 6 i 7, zwróci się do Wykonawcy, </w:t>
      </w:r>
      <w:r w:rsidR="000260F2" w:rsidRPr="00E63BF4">
        <w:rPr>
          <w:rFonts w:ascii="Arial Narrow" w:hAnsi="Arial Narrow" w:cs="Calibri"/>
          <w:kern w:val="0"/>
        </w:rPr>
        <w:br/>
      </w:r>
      <w:r w:rsidRPr="00E63BF4">
        <w:rPr>
          <w:rFonts w:ascii="Arial Narrow" w:hAnsi="Arial Narrow" w:cs="Calibri"/>
          <w:kern w:val="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1ED4F584" w14:textId="77777777" w:rsidR="002D5D5E" w:rsidRPr="00E63BF4" w:rsidRDefault="002D5D5E" w:rsidP="00E63BF4">
      <w:pPr>
        <w:pStyle w:val="Bezodstpw"/>
        <w:numPr>
          <w:ilvl w:val="0"/>
          <w:numId w:val="31"/>
        </w:numPr>
        <w:ind w:left="709" w:hanging="283"/>
        <w:jc w:val="both"/>
        <w:rPr>
          <w:rFonts w:ascii="Arial Narrow" w:hAnsi="Arial Narrow" w:cs="Calibri"/>
          <w:sz w:val="24"/>
          <w:szCs w:val="24"/>
        </w:rPr>
      </w:pPr>
      <w:r w:rsidRPr="00E63BF4">
        <w:rPr>
          <w:rFonts w:ascii="Arial Narrow" w:hAnsi="Arial Narrow" w:cs="Calibri"/>
          <w:sz w:val="24"/>
          <w:szCs w:val="24"/>
        </w:rPr>
        <w:t>odmówić bezpośredniej zapłaty wynagrodzenia podwykonawcy lub dalszemu podwykonawcy, jeżeli Wykonawca wykaże niezasadność takiej zapłaty albo</w:t>
      </w:r>
    </w:p>
    <w:p w14:paraId="6ADB899D" w14:textId="798AC924" w:rsidR="002D5D5E" w:rsidRPr="00E63BF4" w:rsidRDefault="002D5D5E" w:rsidP="00E63BF4">
      <w:pPr>
        <w:pStyle w:val="Bezodstpw"/>
        <w:numPr>
          <w:ilvl w:val="0"/>
          <w:numId w:val="31"/>
        </w:numPr>
        <w:ind w:left="709" w:hanging="283"/>
        <w:jc w:val="both"/>
        <w:rPr>
          <w:rFonts w:ascii="Arial Narrow" w:hAnsi="Arial Narrow" w:cs="Calibri"/>
          <w:sz w:val="24"/>
          <w:szCs w:val="24"/>
        </w:rPr>
      </w:pPr>
      <w:r w:rsidRPr="00E63BF4">
        <w:rPr>
          <w:rFonts w:ascii="Arial Narrow" w:hAnsi="Arial Narrow" w:cs="Calibri"/>
          <w:sz w:val="24"/>
          <w:szCs w:val="24"/>
        </w:rPr>
        <w:lastRenderedPageBreak/>
        <w:t xml:space="preserve">złożyć do depozytu sądowego kwotę potrzebną na pokrycie wynagrodzenia podwykonawcy </w:t>
      </w:r>
      <w:r w:rsidR="00E01BFB" w:rsidRPr="00E63BF4">
        <w:rPr>
          <w:rFonts w:ascii="Arial Narrow" w:hAnsi="Arial Narrow" w:cs="Calibri"/>
          <w:sz w:val="24"/>
          <w:szCs w:val="24"/>
        </w:rPr>
        <w:br/>
      </w:r>
      <w:r w:rsidRPr="00E63BF4">
        <w:rPr>
          <w:rFonts w:ascii="Arial Narrow" w:hAnsi="Arial Narrow" w:cs="Calibri"/>
          <w:sz w:val="24"/>
          <w:szCs w:val="24"/>
        </w:rPr>
        <w:t>lub dalszego podwykonawcy w przypadku istnienia zasadniczej wątpliwości Zamawiającego</w:t>
      </w:r>
      <w:r w:rsidR="00E875F1" w:rsidRPr="00E63BF4">
        <w:rPr>
          <w:rFonts w:ascii="Arial Narrow" w:hAnsi="Arial Narrow" w:cs="Calibri"/>
          <w:sz w:val="24"/>
          <w:szCs w:val="24"/>
        </w:rPr>
        <w:t>,</w:t>
      </w:r>
      <w:r w:rsidRPr="00E63BF4">
        <w:rPr>
          <w:rFonts w:ascii="Arial Narrow" w:hAnsi="Arial Narrow" w:cs="Calibri"/>
          <w:sz w:val="24"/>
          <w:szCs w:val="24"/>
        </w:rPr>
        <w:t xml:space="preserve"> </w:t>
      </w:r>
      <w:r w:rsidR="00E01BFB" w:rsidRPr="00E63BF4">
        <w:rPr>
          <w:rFonts w:ascii="Arial Narrow" w:hAnsi="Arial Narrow" w:cs="Calibri"/>
          <w:sz w:val="24"/>
          <w:szCs w:val="24"/>
        </w:rPr>
        <w:br/>
      </w:r>
      <w:r w:rsidRPr="00E63BF4">
        <w:rPr>
          <w:rFonts w:ascii="Arial Narrow" w:hAnsi="Arial Narrow" w:cs="Calibri"/>
          <w:sz w:val="24"/>
          <w:szCs w:val="24"/>
        </w:rPr>
        <w:t>co do wysokości należnej zapłaty lub podmiotu, któremu płatność się należy, albo</w:t>
      </w:r>
    </w:p>
    <w:p w14:paraId="033B42E0" w14:textId="77777777" w:rsidR="002D5D5E" w:rsidRPr="00E63BF4" w:rsidRDefault="002D5D5E" w:rsidP="00E63BF4">
      <w:pPr>
        <w:pStyle w:val="Bezodstpw"/>
        <w:numPr>
          <w:ilvl w:val="0"/>
          <w:numId w:val="31"/>
        </w:numPr>
        <w:spacing w:after="240"/>
        <w:ind w:left="709" w:hanging="283"/>
        <w:jc w:val="both"/>
        <w:rPr>
          <w:rFonts w:ascii="Arial Narrow" w:hAnsi="Arial Narrow" w:cs="Calibri"/>
          <w:sz w:val="24"/>
          <w:szCs w:val="24"/>
        </w:rPr>
      </w:pPr>
      <w:r w:rsidRPr="00E63BF4">
        <w:rPr>
          <w:rFonts w:ascii="Arial Narrow" w:hAnsi="Arial Narrow" w:cs="Calibri"/>
          <w:sz w:val="24"/>
          <w:szCs w:val="24"/>
        </w:rPr>
        <w:t>dokonać bezpośredniej zapłaty wynagrodzenia podwykonawcy lub dalszemu podwykonawcy,</w:t>
      </w:r>
    </w:p>
    <w:p w14:paraId="6643902E" w14:textId="77777777" w:rsidR="002D5D5E" w:rsidRPr="00E63BF4" w:rsidRDefault="002D5D5E" w:rsidP="00E63BF4">
      <w:pPr>
        <w:spacing w:after="120"/>
        <w:jc w:val="both"/>
        <w:rPr>
          <w:rFonts w:ascii="Arial Narrow" w:hAnsi="Arial Narrow" w:cs="Calibri"/>
          <w:b/>
          <w:sz w:val="24"/>
          <w:szCs w:val="24"/>
        </w:rPr>
      </w:pPr>
    </w:p>
    <w:p w14:paraId="5B24A6C5" w14:textId="5C4765FA" w:rsidR="002D5D5E" w:rsidRPr="00E63BF4" w:rsidRDefault="00107357" w:rsidP="00107357">
      <w:pPr>
        <w:jc w:val="center"/>
        <w:rPr>
          <w:rFonts w:ascii="Arial Narrow" w:hAnsi="Arial Narrow" w:cs="Calibri"/>
          <w:b/>
          <w:sz w:val="24"/>
          <w:szCs w:val="24"/>
        </w:rPr>
      </w:pPr>
      <w:bookmarkStart w:id="8" w:name="_Hlk60840510"/>
      <w:r>
        <w:rPr>
          <w:rFonts w:ascii="Arial Narrow" w:hAnsi="Arial Narrow" w:cs="Calibri"/>
          <w:b/>
          <w:sz w:val="24"/>
          <w:szCs w:val="24"/>
        </w:rPr>
        <w:t xml:space="preserve">§ 13 </w:t>
      </w:r>
      <w:r w:rsidR="002D5D5E" w:rsidRPr="00E63BF4">
        <w:rPr>
          <w:rFonts w:ascii="Arial Narrow" w:hAnsi="Arial Narrow" w:cs="Calibri"/>
          <w:b/>
          <w:sz w:val="24"/>
          <w:szCs w:val="24"/>
        </w:rPr>
        <w:t>/Procedura odbioru końcowego /</w:t>
      </w:r>
    </w:p>
    <w:bookmarkEnd w:id="8"/>
    <w:p w14:paraId="281EAB3C" w14:textId="77777777" w:rsidR="002D5D5E" w:rsidRPr="00E63BF4" w:rsidRDefault="002D5D5E" w:rsidP="00E63BF4">
      <w:pPr>
        <w:rPr>
          <w:rFonts w:ascii="Arial Narrow" w:hAnsi="Arial Narrow" w:cs="Calibri"/>
          <w:b/>
          <w:sz w:val="24"/>
          <w:szCs w:val="24"/>
        </w:rPr>
      </w:pPr>
    </w:p>
    <w:p w14:paraId="3B9BE434" w14:textId="77777777" w:rsidR="002D5D5E" w:rsidRPr="00E63BF4" w:rsidRDefault="002D5D5E" w:rsidP="00107357">
      <w:pPr>
        <w:numPr>
          <w:ilvl w:val="0"/>
          <w:numId w:val="33"/>
        </w:numPr>
        <w:tabs>
          <w:tab w:val="num" w:pos="426"/>
        </w:tabs>
        <w:ind w:left="426" w:hanging="426"/>
        <w:jc w:val="both"/>
        <w:rPr>
          <w:rFonts w:ascii="Arial Narrow" w:hAnsi="Arial Narrow" w:cs="Calibri"/>
          <w:sz w:val="24"/>
          <w:szCs w:val="24"/>
        </w:rPr>
      </w:pPr>
      <w:r w:rsidRPr="00E63BF4">
        <w:rPr>
          <w:rFonts w:ascii="Arial Narrow" w:hAnsi="Arial Narrow" w:cs="Calibri"/>
          <w:sz w:val="24"/>
          <w:szCs w:val="24"/>
        </w:rPr>
        <w:t xml:space="preserve">Po wykonaniu robót objętych Umową, </w:t>
      </w:r>
      <w:r w:rsidRPr="00E63BF4">
        <w:rPr>
          <w:rFonts w:ascii="Arial Narrow" w:hAnsi="Arial Narrow" w:cs="Calibri"/>
          <w:bCs/>
          <w:sz w:val="24"/>
          <w:szCs w:val="24"/>
        </w:rPr>
        <w:t>Wykonawca</w:t>
      </w:r>
      <w:r w:rsidRPr="00E63BF4">
        <w:rPr>
          <w:rFonts w:ascii="Arial Narrow" w:hAnsi="Arial Narrow" w:cs="Calibri"/>
          <w:sz w:val="24"/>
          <w:szCs w:val="24"/>
        </w:rPr>
        <w:t xml:space="preserve"> przygotuje Przedmiot Umowy do odbioru końcowego i zawiadomi o tym pisemnie </w:t>
      </w:r>
      <w:r w:rsidRPr="00E63BF4">
        <w:rPr>
          <w:rFonts w:ascii="Arial Narrow" w:hAnsi="Arial Narrow" w:cs="Calibri"/>
          <w:bCs/>
          <w:sz w:val="24"/>
          <w:szCs w:val="24"/>
        </w:rPr>
        <w:t>Zamawiającego</w:t>
      </w:r>
      <w:r w:rsidRPr="00E63BF4">
        <w:rPr>
          <w:rFonts w:ascii="Arial Narrow" w:hAnsi="Arial Narrow" w:cs="Calibri"/>
          <w:sz w:val="24"/>
          <w:szCs w:val="24"/>
        </w:rPr>
        <w:t>.</w:t>
      </w:r>
    </w:p>
    <w:p w14:paraId="668E7CB3" w14:textId="77777777" w:rsidR="002D5D5E" w:rsidRPr="00E63BF4" w:rsidRDefault="002D5D5E" w:rsidP="00107357">
      <w:pPr>
        <w:numPr>
          <w:ilvl w:val="0"/>
          <w:numId w:val="33"/>
        </w:numPr>
        <w:tabs>
          <w:tab w:val="num" w:pos="426"/>
        </w:tabs>
        <w:ind w:left="360"/>
        <w:jc w:val="both"/>
        <w:rPr>
          <w:rFonts w:ascii="Arial Narrow" w:hAnsi="Arial Narrow" w:cs="Calibri"/>
          <w:sz w:val="24"/>
          <w:szCs w:val="24"/>
        </w:rPr>
      </w:pPr>
      <w:bookmarkStart w:id="9" w:name="_Hlk3546681"/>
      <w:r w:rsidRPr="00E63BF4">
        <w:rPr>
          <w:rFonts w:ascii="Arial Narrow" w:hAnsi="Arial Narrow" w:cs="Calibri"/>
          <w:sz w:val="24"/>
          <w:szCs w:val="24"/>
        </w:rPr>
        <w:t>Do zawiadomienia o zakończeniu robót Wykonawca ma obowiązek załączyć:</w:t>
      </w:r>
    </w:p>
    <w:p w14:paraId="0352C8C1" w14:textId="77777777" w:rsidR="002D5D5E" w:rsidRPr="00E63BF4" w:rsidRDefault="002D5D5E" w:rsidP="00107357">
      <w:pPr>
        <w:numPr>
          <w:ilvl w:val="0"/>
          <w:numId w:val="34"/>
        </w:numPr>
        <w:tabs>
          <w:tab w:val="num" w:pos="426"/>
        </w:tabs>
        <w:autoSpaceDE w:val="0"/>
        <w:ind w:left="709" w:hanging="283"/>
        <w:jc w:val="both"/>
        <w:rPr>
          <w:rFonts w:ascii="Arial Narrow" w:eastAsia="Times-Roman" w:hAnsi="Arial Narrow" w:cs="Calibri"/>
          <w:sz w:val="24"/>
          <w:szCs w:val="24"/>
        </w:rPr>
      </w:pPr>
      <w:r w:rsidRPr="00E63BF4">
        <w:rPr>
          <w:rFonts w:ascii="Arial Narrow" w:eastAsia="Times-Roman" w:hAnsi="Arial Narrow" w:cs="Calibri"/>
          <w:sz w:val="24"/>
          <w:szCs w:val="24"/>
        </w:rPr>
        <w:t>dziennik budowy potwierdzaj</w:t>
      </w:r>
      <w:r w:rsidRPr="00E63BF4">
        <w:rPr>
          <w:rFonts w:ascii="Arial Narrow" w:eastAsia="TTE1FA5458t00" w:hAnsi="Arial Narrow" w:cs="Calibri"/>
          <w:sz w:val="24"/>
          <w:szCs w:val="24"/>
        </w:rPr>
        <w:t>ą</w:t>
      </w:r>
      <w:r w:rsidRPr="00E63BF4">
        <w:rPr>
          <w:rFonts w:ascii="Arial Narrow" w:eastAsia="Times-Roman" w:hAnsi="Arial Narrow" w:cs="Calibri"/>
          <w:sz w:val="24"/>
          <w:szCs w:val="24"/>
        </w:rPr>
        <w:t>cy gotowo</w:t>
      </w:r>
      <w:r w:rsidRPr="00E63BF4">
        <w:rPr>
          <w:rFonts w:ascii="Arial Narrow" w:eastAsia="TTE1FA5458t00" w:hAnsi="Arial Narrow" w:cs="Calibri"/>
          <w:sz w:val="24"/>
          <w:szCs w:val="24"/>
        </w:rPr>
        <w:t xml:space="preserve">ść </w:t>
      </w:r>
      <w:r w:rsidRPr="00E63BF4">
        <w:rPr>
          <w:rFonts w:ascii="Arial Narrow" w:eastAsia="Times-Roman" w:hAnsi="Arial Narrow" w:cs="Calibri"/>
          <w:sz w:val="24"/>
          <w:szCs w:val="24"/>
        </w:rPr>
        <w:t>do odbioru potwierdzony wpisem kierownika budowy i Inspektora Nadzoru;</w:t>
      </w:r>
    </w:p>
    <w:p w14:paraId="19EC52E8" w14:textId="7FA198C5" w:rsidR="002D5D5E" w:rsidRPr="00E63BF4" w:rsidRDefault="002D5D5E" w:rsidP="00107357">
      <w:pPr>
        <w:numPr>
          <w:ilvl w:val="0"/>
          <w:numId w:val="34"/>
        </w:numPr>
        <w:tabs>
          <w:tab w:val="num" w:pos="426"/>
        </w:tabs>
        <w:autoSpaceDE w:val="0"/>
        <w:ind w:left="709" w:hanging="283"/>
        <w:jc w:val="both"/>
        <w:rPr>
          <w:rFonts w:ascii="Arial Narrow" w:eastAsia="Times-Roman" w:hAnsi="Arial Narrow" w:cs="Calibri"/>
          <w:sz w:val="24"/>
          <w:szCs w:val="24"/>
        </w:rPr>
      </w:pPr>
      <w:r w:rsidRPr="00E63BF4">
        <w:rPr>
          <w:rFonts w:ascii="Arial Narrow" w:eastAsia="Times-Roman" w:hAnsi="Arial Narrow" w:cs="Calibri"/>
          <w:sz w:val="24"/>
          <w:szCs w:val="24"/>
        </w:rPr>
        <w:t>operat powykonawczy w 3 egzemplarzach, który musi zawiera</w:t>
      </w:r>
      <w:r w:rsidRPr="00E63BF4">
        <w:rPr>
          <w:rFonts w:ascii="Arial Narrow" w:eastAsia="TTE1FA5458t00" w:hAnsi="Arial Narrow" w:cs="Calibri"/>
          <w:sz w:val="24"/>
          <w:szCs w:val="24"/>
        </w:rPr>
        <w:t>ć</w:t>
      </w:r>
      <w:r w:rsidRPr="00E63BF4">
        <w:rPr>
          <w:rFonts w:ascii="Arial Narrow" w:eastAsia="Times-Roman" w:hAnsi="Arial Narrow" w:cs="Calibri"/>
          <w:sz w:val="24"/>
          <w:szCs w:val="24"/>
        </w:rPr>
        <w:t>:</w:t>
      </w:r>
    </w:p>
    <w:p w14:paraId="1A354A01" w14:textId="65DD509C" w:rsidR="002D5D5E" w:rsidRPr="00E63BF4" w:rsidRDefault="002D5D5E"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dokumentacj</w:t>
      </w:r>
      <w:r w:rsidRPr="00E63BF4">
        <w:rPr>
          <w:rFonts w:ascii="Arial Narrow" w:eastAsia="TTE1FA5458t00" w:hAnsi="Arial Narrow" w:cs="Calibri"/>
          <w:sz w:val="24"/>
          <w:szCs w:val="24"/>
        </w:rPr>
        <w:t xml:space="preserve">ę </w:t>
      </w:r>
      <w:r w:rsidRPr="00E63BF4">
        <w:rPr>
          <w:rFonts w:ascii="Arial Narrow" w:eastAsia="Times-Roman" w:hAnsi="Arial Narrow" w:cs="Calibri"/>
          <w:sz w:val="24"/>
          <w:szCs w:val="24"/>
        </w:rPr>
        <w:t>powykonawcz</w:t>
      </w:r>
      <w:r w:rsidRPr="00E63BF4">
        <w:rPr>
          <w:rFonts w:ascii="Arial Narrow" w:eastAsia="TTE1FA5458t00" w:hAnsi="Arial Narrow" w:cs="Calibri"/>
          <w:sz w:val="24"/>
          <w:szCs w:val="24"/>
        </w:rPr>
        <w:t xml:space="preserve">ą </w:t>
      </w:r>
      <w:r w:rsidRPr="00E63BF4">
        <w:rPr>
          <w:rFonts w:ascii="Arial Narrow" w:eastAsia="Times-Roman" w:hAnsi="Arial Narrow" w:cs="Calibri"/>
          <w:sz w:val="24"/>
          <w:szCs w:val="24"/>
        </w:rPr>
        <w:t>z naniesionymi zmianami podpisaną</w:t>
      </w:r>
      <w:r w:rsidR="00AC654F" w:rsidRPr="00E63BF4">
        <w:rPr>
          <w:rFonts w:ascii="Arial Narrow" w:eastAsia="Times-Roman" w:hAnsi="Arial Narrow" w:cs="Calibri"/>
          <w:sz w:val="24"/>
          <w:szCs w:val="24"/>
        </w:rPr>
        <w:t xml:space="preserve"> </w:t>
      </w:r>
      <w:r w:rsidRPr="00E63BF4">
        <w:rPr>
          <w:rFonts w:ascii="Arial Narrow" w:eastAsia="Times-Roman" w:hAnsi="Arial Narrow" w:cs="Calibri"/>
          <w:sz w:val="24"/>
          <w:szCs w:val="24"/>
        </w:rPr>
        <w:t>przez kierownika budowy i Inspektora Nadzoru</w:t>
      </w:r>
      <w:r w:rsidR="00B74AAD" w:rsidRPr="00E63BF4">
        <w:rPr>
          <w:rFonts w:ascii="Arial Narrow" w:eastAsia="Times-Roman" w:hAnsi="Arial Narrow" w:cs="Calibri"/>
          <w:sz w:val="24"/>
          <w:szCs w:val="24"/>
        </w:rPr>
        <w:t xml:space="preserve"> oraz </w:t>
      </w:r>
      <w:r w:rsidR="00E25C71" w:rsidRPr="00E63BF4">
        <w:rPr>
          <w:rFonts w:ascii="Arial Narrow" w:eastAsia="Times-Roman" w:hAnsi="Arial Narrow" w:cs="Calibri"/>
          <w:sz w:val="24"/>
          <w:szCs w:val="24"/>
        </w:rPr>
        <w:t xml:space="preserve">dokumentację projektową </w:t>
      </w:r>
      <w:r w:rsidR="00B74AAD" w:rsidRPr="00E63BF4">
        <w:rPr>
          <w:rFonts w:ascii="Arial Narrow" w:eastAsia="Times-Roman" w:hAnsi="Arial Narrow" w:cs="Calibri"/>
          <w:sz w:val="24"/>
          <w:szCs w:val="24"/>
        </w:rPr>
        <w:t>dodat</w:t>
      </w:r>
      <w:r w:rsidR="00107357">
        <w:rPr>
          <w:rFonts w:ascii="Arial Narrow" w:eastAsia="Times-Roman" w:hAnsi="Arial Narrow" w:cs="Calibri"/>
          <w:sz w:val="24"/>
          <w:szCs w:val="24"/>
        </w:rPr>
        <w:t>kową, jeśli została sporządzona;</w:t>
      </w:r>
      <w:r w:rsidR="00320D30" w:rsidRPr="00E63BF4">
        <w:rPr>
          <w:rFonts w:ascii="Arial Narrow" w:eastAsia="Times-Roman" w:hAnsi="Arial Narrow" w:cs="Calibri"/>
          <w:sz w:val="24"/>
          <w:szCs w:val="24"/>
        </w:rPr>
        <w:br/>
      </w:r>
      <w:r w:rsidR="00B74AAD" w:rsidRPr="00E63BF4">
        <w:rPr>
          <w:rFonts w:ascii="Arial Narrow" w:eastAsia="Times-Roman" w:hAnsi="Arial Narrow" w:cs="Calibri"/>
          <w:sz w:val="24"/>
          <w:szCs w:val="24"/>
        </w:rPr>
        <w:t>w trakcie realizacji robót, w formie papierowej i el</w:t>
      </w:r>
      <w:r w:rsidR="00107357">
        <w:rPr>
          <w:rFonts w:ascii="Arial Narrow" w:eastAsia="Times-Roman" w:hAnsi="Arial Narrow" w:cs="Calibri"/>
          <w:sz w:val="24"/>
          <w:szCs w:val="24"/>
        </w:rPr>
        <w:t>ektronicznej (w formacie *.pdf);</w:t>
      </w:r>
    </w:p>
    <w:p w14:paraId="0964C9EE" w14:textId="687CA0F5" w:rsidR="002D5D5E" w:rsidRPr="00E63BF4" w:rsidRDefault="002D5D5E"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o</w:t>
      </w:r>
      <w:r w:rsidRPr="00E63BF4">
        <w:rPr>
          <w:rFonts w:ascii="Arial Narrow" w:eastAsia="TTE1FA5458t00" w:hAnsi="Arial Narrow" w:cs="Calibri"/>
          <w:sz w:val="24"/>
          <w:szCs w:val="24"/>
        </w:rPr>
        <w:t>ś</w:t>
      </w:r>
      <w:r w:rsidRPr="00E63BF4">
        <w:rPr>
          <w:rFonts w:ascii="Arial Narrow" w:eastAsia="Times-Roman" w:hAnsi="Arial Narrow" w:cs="Calibri"/>
          <w:sz w:val="24"/>
          <w:szCs w:val="24"/>
        </w:rPr>
        <w:t>wiadczenie kierownika budowy, że roboty zostały wykonane zgodnie z dokumentacj</w:t>
      </w:r>
      <w:r w:rsidRPr="00E63BF4">
        <w:rPr>
          <w:rFonts w:ascii="Arial Narrow" w:eastAsia="TTE1FA5458t00" w:hAnsi="Arial Narrow" w:cs="Calibri"/>
          <w:sz w:val="24"/>
          <w:szCs w:val="24"/>
        </w:rPr>
        <w:t>ą</w:t>
      </w:r>
      <w:r w:rsidRPr="00E63BF4">
        <w:rPr>
          <w:rFonts w:ascii="Arial Narrow" w:eastAsia="Times-Roman" w:hAnsi="Arial Narrow" w:cs="Calibri"/>
          <w:sz w:val="24"/>
          <w:szCs w:val="24"/>
        </w:rPr>
        <w:t xml:space="preserve">, </w:t>
      </w:r>
      <w:r w:rsidRPr="00E63BF4">
        <w:rPr>
          <w:rFonts w:ascii="Arial Narrow" w:eastAsia="Times-Roman" w:hAnsi="Arial Narrow" w:cs="Calibri"/>
          <w:sz w:val="24"/>
          <w:szCs w:val="24"/>
        </w:rPr>
        <w:br/>
        <w:t>a przy dokonaniu zmian w ramach realizacji Umowy potwierdzenie, że zmiany zostały zaakceptowane przez autora projektu i Inspektora Nadzoru, oraz że teren budowy został uprz</w:t>
      </w:r>
      <w:r w:rsidRPr="00E63BF4">
        <w:rPr>
          <w:rFonts w:ascii="Arial Narrow" w:eastAsia="TTE1FA5458t00" w:hAnsi="Arial Narrow" w:cs="Calibri"/>
          <w:sz w:val="24"/>
          <w:szCs w:val="24"/>
        </w:rPr>
        <w:t>ą</w:t>
      </w:r>
      <w:r w:rsidRPr="00E63BF4">
        <w:rPr>
          <w:rFonts w:ascii="Arial Narrow" w:eastAsia="Times-Roman" w:hAnsi="Arial Narrow" w:cs="Calibri"/>
          <w:sz w:val="24"/>
          <w:szCs w:val="24"/>
        </w:rPr>
        <w:t>tni</w:t>
      </w:r>
      <w:r w:rsidRPr="00E63BF4">
        <w:rPr>
          <w:rFonts w:ascii="Arial Narrow" w:eastAsia="TTE1FA5458t00" w:hAnsi="Arial Narrow" w:cs="Calibri"/>
          <w:sz w:val="24"/>
          <w:szCs w:val="24"/>
        </w:rPr>
        <w:t>ę</w:t>
      </w:r>
      <w:r w:rsidR="00107357">
        <w:rPr>
          <w:rFonts w:ascii="Arial Narrow" w:eastAsia="Times-Roman" w:hAnsi="Arial Narrow" w:cs="Calibri"/>
          <w:sz w:val="24"/>
          <w:szCs w:val="24"/>
        </w:rPr>
        <w:t>ty – 1 egz.;</w:t>
      </w:r>
    </w:p>
    <w:p w14:paraId="007AA278" w14:textId="69E05778" w:rsidR="00B74AAD" w:rsidRPr="00E63BF4" w:rsidRDefault="00B74AAD" w:rsidP="00107357">
      <w:pPr>
        <w:numPr>
          <w:ilvl w:val="0"/>
          <w:numId w:val="35"/>
        </w:numPr>
        <w:tabs>
          <w:tab w:val="num" w:pos="426"/>
        </w:tabs>
        <w:autoSpaceDE w:val="0"/>
        <w:ind w:left="1134" w:hanging="425"/>
        <w:rPr>
          <w:rFonts w:ascii="Arial Narrow" w:eastAsia="Times-Roman" w:hAnsi="Arial Narrow" w:cs="Calibri"/>
          <w:sz w:val="24"/>
          <w:szCs w:val="24"/>
        </w:rPr>
      </w:pPr>
      <w:r w:rsidRPr="00E63BF4">
        <w:rPr>
          <w:rFonts w:ascii="Arial Narrow" w:eastAsia="Times-Roman" w:hAnsi="Arial Narrow" w:cs="Calibri"/>
          <w:sz w:val="24"/>
          <w:szCs w:val="24"/>
        </w:rPr>
        <w:t>recepty i ustalenia technologiczne</w:t>
      </w:r>
      <w:r w:rsidR="00107357">
        <w:rPr>
          <w:rFonts w:ascii="Arial Narrow" w:eastAsia="Times-Roman" w:hAnsi="Arial Narrow" w:cs="Calibri"/>
          <w:sz w:val="24"/>
          <w:szCs w:val="24"/>
        </w:rPr>
        <w:t xml:space="preserve"> – 1 egz.;</w:t>
      </w:r>
    </w:p>
    <w:p w14:paraId="2461AB36" w14:textId="6B2A06FC" w:rsidR="00B74AAD" w:rsidRPr="00E63BF4" w:rsidRDefault="00B74AAD"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wyniki pomiarów kontrolnych oraz badań i oznaczeń laboratoryjnych, zgodne ze specyfikacją techniczną wy</w:t>
      </w:r>
      <w:r w:rsidR="00107357">
        <w:rPr>
          <w:rFonts w:ascii="Arial Narrow" w:eastAsia="Times-Roman" w:hAnsi="Arial Narrow" w:cs="Calibri"/>
          <w:sz w:val="24"/>
          <w:szCs w:val="24"/>
        </w:rPr>
        <w:t>konania i odbioru robót – 1 egz.;</w:t>
      </w:r>
    </w:p>
    <w:p w14:paraId="7AA36076" w14:textId="25FF9248" w:rsidR="002D5D5E" w:rsidRPr="00E63BF4" w:rsidRDefault="002D5D5E"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atesty, certyfikaty i aprobaty zgodno</w:t>
      </w:r>
      <w:r w:rsidRPr="00E63BF4">
        <w:rPr>
          <w:rFonts w:ascii="Arial Narrow" w:eastAsia="TTE1FA5458t00" w:hAnsi="Arial Narrow" w:cs="Calibri"/>
          <w:sz w:val="24"/>
          <w:szCs w:val="24"/>
        </w:rPr>
        <w:t>ś</w:t>
      </w:r>
      <w:r w:rsidRPr="00E63BF4">
        <w:rPr>
          <w:rFonts w:ascii="Arial Narrow" w:eastAsia="Times-Roman" w:hAnsi="Arial Narrow" w:cs="Calibri"/>
          <w:sz w:val="24"/>
          <w:szCs w:val="24"/>
        </w:rPr>
        <w:t>ci na użyte materiały zgodnie ze specyfikacj</w:t>
      </w:r>
      <w:r w:rsidRPr="00E63BF4">
        <w:rPr>
          <w:rFonts w:ascii="Arial Narrow" w:eastAsia="TTE1FA5458t00" w:hAnsi="Arial Narrow" w:cs="Calibri"/>
          <w:sz w:val="24"/>
          <w:szCs w:val="24"/>
        </w:rPr>
        <w:t xml:space="preserve">ą techniczną </w:t>
      </w:r>
      <w:r w:rsidRPr="00E63BF4">
        <w:rPr>
          <w:rFonts w:ascii="Arial Narrow" w:eastAsia="Times-Roman" w:hAnsi="Arial Narrow" w:cs="Calibri"/>
          <w:sz w:val="24"/>
          <w:szCs w:val="24"/>
        </w:rPr>
        <w:t>wy</w:t>
      </w:r>
      <w:r w:rsidR="00107357">
        <w:rPr>
          <w:rFonts w:ascii="Arial Narrow" w:eastAsia="Times-Roman" w:hAnsi="Arial Narrow" w:cs="Calibri"/>
          <w:sz w:val="24"/>
          <w:szCs w:val="24"/>
        </w:rPr>
        <w:t>konania i odbioru robót – 1 egz.;</w:t>
      </w:r>
    </w:p>
    <w:p w14:paraId="0ADAE2A5" w14:textId="62D17676" w:rsidR="00B74AAD" w:rsidRPr="00E63BF4" w:rsidRDefault="00B74AAD"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 xml:space="preserve">rysunki (dokumentacje) na wykonanie robót towarzyszących (np. na przełożenie linii telefonicznych, energetycznych, gazowych, oświetlenia itp.) oraz protokoły odbioru </w:t>
      </w:r>
      <w:r w:rsidR="00320D30" w:rsidRPr="00E63BF4">
        <w:rPr>
          <w:rFonts w:ascii="Arial Narrow" w:eastAsia="Times-Roman" w:hAnsi="Arial Narrow" w:cs="Calibri"/>
          <w:sz w:val="24"/>
          <w:szCs w:val="24"/>
        </w:rPr>
        <w:br/>
      </w:r>
      <w:r w:rsidRPr="00E63BF4">
        <w:rPr>
          <w:rFonts w:ascii="Arial Narrow" w:eastAsia="Times-Roman" w:hAnsi="Arial Narrow" w:cs="Calibri"/>
          <w:sz w:val="24"/>
          <w:szCs w:val="24"/>
        </w:rPr>
        <w:t>i przekazania tyc</w:t>
      </w:r>
      <w:r w:rsidR="00107357">
        <w:rPr>
          <w:rFonts w:ascii="Arial Narrow" w:eastAsia="Times-Roman" w:hAnsi="Arial Narrow" w:cs="Calibri"/>
          <w:sz w:val="24"/>
          <w:szCs w:val="24"/>
        </w:rPr>
        <w:t>h robót właścicielom urządzeń.;</w:t>
      </w:r>
    </w:p>
    <w:p w14:paraId="417AB5BB" w14:textId="42CF163E" w:rsidR="002626F2" w:rsidRPr="00E63BF4" w:rsidRDefault="002626F2"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geodezyjną inwentaryzację powykonawczą w wersji papierowej z klauzulą właściwego ośrodka dokumentacji geodezyjnej i kartograficznej oraz wersję elektron</w:t>
      </w:r>
      <w:r w:rsidR="00107357">
        <w:rPr>
          <w:rFonts w:ascii="Arial Narrow" w:eastAsia="Times-Roman" w:hAnsi="Arial Narrow" w:cs="Calibri"/>
          <w:sz w:val="24"/>
          <w:szCs w:val="24"/>
        </w:rPr>
        <w:t>iczną w formacie *.pdf i *.</w:t>
      </w:r>
      <w:proofErr w:type="spellStart"/>
      <w:r w:rsidR="00107357">
        <w:rPr>
          <w:rFonts w:ascii="Arial Narrow" w:eastAsia="Times-Roman" w:hAnsi="Arial Narrow" w:cs="Calibri"/>
          <w:sz w:val="24"/>
          <w:szCs w:val="24"/>
        </w:rPr>
        <w:t>dwg</w:t>
      </w:r>
      <w:proofErr w:type="spellEnd"/>
      <w:r w:rsidR="00107357">
        <w:rPr>
          <w:rFonts w:ascii="Arial Narrow" w:eastAsia="Times-Roman" w:hAnsi="Arial Narrow" w:cs="Calibri"/>
          <w:sz w:val="24"/>
          <w:szCs w:val="24"/>
        </w:rPr>
        <w:t>.;</w:t>
      </w:r>
    </w:p>
    <w:p w14:paraId="0A24C4FF" w14:textId="537F3783" w:rsidR="002D5D5E" w:rsidRDefault="002D5D5E" w:rsidP="00107357">
      <w:pPr>
        <w:numPr>
          <w:ilvl w:val="0"/>
          <w:numId w:val="35"/>
        </w:numPr>
        <w:tabs>
          <w:tab w:val="num" w:pos="426"/>
        </w:tabs>
        <w:autoSpaceDE w:val="0"/>
        <w:ind w:left="1134" w:hanging="425"/>
        <w:jc w:val="both"/>
        <w:rPr>
          <w:rFonts w:ascii="Arial Narrow" w:eastAsia="Times-Roman" w:hAnsi="Arial Narrow" w:cs="Calibri"/>
          <w:sz w:val="24"/>
          <w:szCs w:val="24"/>
        </w:rPr>
      </w:pPr>
      <w:r w:rsidRPr="00E63BF4">
        <w:rPr>
          <w:rFonts w:ascii="Arial Narrow" w:eastAsia="Times-Roman" w:hAnsi="Arial Narrow" w:cs="Calibri"/>
          <w:sz w:val="24"/>
          <w:szCs w:val="24"/>
        </w:rPr>
        <w:t xml:space="preserve">komplet dokumentów niezbędnych do złożenia wniosku o pozwolenie na użytkowanie </w:t>
      </w:r>
      <w:r w:rsidR="005D68E6">
        <w:rPr>
          <w:rFonts w:ascii="Arial Narrow" w:eastAsia="Times-Roman" w:hAnsi="Arial Narrow" w:cs="Calibri"/>
          <w:sz w:val="24"/>
          <w:szCs w:val="24"/>
        </w:rPr>
        <w:t>p</w:t>
      </w:r>
      <w:r w:rsidR="00C16D6C" w:rsidRPr="00E63BF4">
        <w:rPr>
          <w:rFonts w:ascii="Arial Narrow" w:eastAsia="Times-Roman" w:hAnsi="Arial Narrow" w:cs="Calibri"/>
          <w:sz w:val="24"/>
          <w:szCs w:val="24"/>
        </w:rPr>
        <w:t>rzedmiotu Zamówienia</w:t>
      </w:r>
      <w:r w:rsidR="00107357">
        <w:rPr>
          <w:rFonts w:ascii="Arial Narrow" w:eastAsia="Times-Roman" w:hAnsi="Arial Narrow" w:cs="Calibri"/>
          <w:sz w:val="24"/>
          <w:szCs w:val="24"/>
        </w:rPr>
        <w:t>;</w:t>
      </w:r>
    </w:p>
    <w:p w14:paraId="46C43BC9" w14:textId="6C523EB9" w:rsidR="00107357" w:rsidRDefault="00107357" w:rsidP="00107357">
      <w:pPr>
        <w:numPr>
          <w:ilvl w:val="0"/>
          <w:numId w:val="35"/>
        </w:numPr>
        <w:tabs>
          <w:tab w:val="num" w:pos="426"/>
        </w:tabs>
        <w:autoSpaceDE w:val="0"/>
        <w:ind w:left="1134" w:hanging="425"/>
        <w:jc w:val="both"/>
        <w:rPr>
          <w:rFonts w:ascii="Arial Narrow" w:eastAsia="Times-Roman" w:hAnsi="Arial Narrow" w:cs="Calibri"/>
          <w:sz w:val="24"/>
          <w:szCs w:val="24"/>
        </w:rPr>
      </w:pPr>
      <w:r>
        <w:rPr>
          <w:rFonts w:ascii="Arial Narrow" w:eastAsia="Times-Roman" w:hAnsi="Arial Narrow" w:cs="Calibri"/>
          <w:sz w:val="24"/>
          <w:szCs w:val="24"/>
        </w:rPr>
        <w:t>odbiór robót przez konserwatora zabytków (w razie konieczności);</w:t>
      </w:r>
    </w:p>
    <w:p w14:paraId="0E94DFBB" w14:textId="2A3D300D" w:rsidR="00107357" w:rsidRPr="00E63BF4" w:rsidRDefault="00107357" w:rsidP="00107357">
      <w:pPr>
        <w:numPr>
          <w:ilvl w:val="0"/>
          <w:numId w:val="35"/>
        </w:numPr>
        <w:tabs>
          <w:tab w:val="num" w:pos="426"/>
        </w:tabs>
        <w:autoSpaceDE w:val="0"/>
        <w:ind w:left="1134" w:hanging="425"/>
        <w:jc w:val="both"/>
        <w:rPr>
          <w:rFonts w:ascii="Arial Narrow" w:eastAsia="Times-Roman" w:hAnsi="Arial Narrow" w:cs="Calibri"/>
          <w:sz w:val="24"/>
          <w:szCs w:val="24"/>
        </w:rPr>
      </w:pPr>
      <w:r>
        <w:rPr>
          <w:rFonts w:ascii="Arial Narrow" w:eastAsia="Times-Roman" w:hAnsi="Arial Narrow" w:cs="Calibri"/>
          <w:sz w:val="24"/>
          <w:szCs w:val="24"/>
        </w:rPr>
        <w:t>pozwolenie na użytkowanie.</w:t>
      </w:r>
    </w:p>
    <w:bookmarkEnd w:id="9"/>
    <w:p w14:paraId="576ADBA1" w14:textId="01F3D7ED" w:rsidR="00F944EF" w:rsidRPr="00E63BF4" w:rsidRDefault="002D5D5E" w:rsidP="00107357">
      <w:pPr>
        <w:numPr>
          <w:ilvl w:val="0"/>
          <w:numId w:val="33"/>
        </w:numPr>
        <w:tabs>
          <w:tab w:val="num" w:pos="426"/>
        </w:tabs>
        <w:ind w:left="426" w:hanging="426"/>
        <w:jc w:val="both"/>
        <w:rPr>
          <w:rFonts w:ascii="Arial Narrow" w:hAnsi="Arial Narrow" w:cs="Calibri"/>
          <w:sz w:val="24"/>
          <w:szCs w:val="24"/>
        </w:rPr>
      </w:pPr>
      <w:r w:rsidRPr="00E63BF4">
        <w:rPr>
          <w:rFonts w:ascii="Arial Narrow" w:hAnsi="Arial Narrow" w:cs="Calibri"/>
          <w:sz w:val="24"/>
          <w:szCs w:val="24"/>
        </w:rPr>
        <w:t xml:space="preserve">Odbiór końcowy rozpocznie się w ciągu </w:t>
      </w:r>
      <w:r w:rsidR="0000727A" w:rsidRPr="00E63BF4">
        <w:rPr>
          <w:rFonts w:ascii="Arial Narrow" w:eastAsia="Times-Roman" w:hAnsi="Arial Narrow" w:cs="Calibri"/>
          <w:sz w:val="24"/>
          <w:szCs w:val="24"/>
        </w:rPr>
        <w:t>14</w:t>
      </w:r>
      <w:r w:rsidRPr="00E63BF4">
        <w:rPr>
          <w:rFonts w:ascii="Arial Narrow" w:hAnsi="Arial Narrow" w:cs="Calibri"/>
          <w:sz w:val="24"/>
          <w:szCs w:val="24"/>
        </w:rPr>
        <w:t xml:space="preserve"> dni od daty powiadomienia Zamawiającego przez </w:t>
      </w:r>
      <w:r w:rsidRPr="00E63BF4">
        <w:rPr>
          <w:rFonts w:ascii="Arial Narrow" w:hAnsi="Arial Narrow" w:cs="Calibri"/>
          <w:bCs/>
          <w:sz w:val="24"/>
          <w:szCs w:val="24"/>
        </w:rPr>
        <w:t>Wykonawcę o gotowości dokonania odbioru oraz dostarczenia kompletu dokumentów, o których mowa w ust. 2</w:t>
      </w:r>
      <w:r w:rsidRPr="00E63BF4">
        <w:rPr>
          <w:rFonts w:ascii="Arial Narrow" w:hAnsi="Arial Narrow" w:cs="Calibri"/>
          <w:sz w:val="24"/>
          <w:szCs w:val="24"/>
        </w:rPr>
        <w:t>.</w:t>
      </w:r>
    </w:p>
    <w:p w14:paraId="66114B59" w14:textId="77777777" w:rsidR="002D5D5E" w:rsidRPr="00E63BF4" w:rsidRDefault="002D5D5E" w:rsidP="00107357">
      <w:pPr>
        <w:numPr>
          <w:ilvl w:val="0"/>
          <w:numId w:val="33"/>
        </w:numPr>
        <w:tabs>
          <w:tab w:val="num" w:pos="426"/>
        </w:tabs>
        <w:ind w:left="426" w:hanging="426"/>
        <w:jc w:val="both"/>
        <w:rPr>
          <w:rFonts w:ascii="Arial Narrow" w:hAnsi="Arial Narrow" w:cs="Calibri"/>
          <w:b/>
          <w:bCs/>
          <w:sz w:val="24"/>
          <w:szCs w:val="24"/>
        </w:rPr>
      </w:pPr>
      <w:r w:rsidRPr="00E63BF4">
        <w:rPr>
          <w:rFonts w:ascii="Arial Narrow" w:hAnsi="Arial Narrow" w:cs="Calibri"/>
          <w:bCs/>
          <w:sz w:val="24"/>
          <w:szCs w:val="24"/>
        </w:rPr>
        <w:t>Zamawiający</w:t>
      </w:r>
      <w:r w:rsidRPr="00E63BF4">
        <w:rPr>
          <w:rFonts w:ascii="Arial Narrow" w:hAnsi="Arial Narrow" w:cs="Calibri"/>
          <w:sz w:val="24"/>
          <w:szCs w:val="24"/>
        </w:rPr>
        <w:t xml:space="preserve"> zakończy czynności odbioru najpóźniej w ciągu 14 dni, licząc od daty rozpoczęcia odbioru, o ile nie nastąpi przerwanie czynności odbiorowych z przyczyn wskazanych poniżej.</w:t>
      </w:r>
    </w:p>
    <w:p w14:paraId="40847D7C" w14:textId="77777777" w:rsidR="002D5D5E" w:rsidRPr="00E63BF4" w:rsidRDefault="002D5D5E" w:rsidP="00107357">
      <w:pPr>
        <w:numPr>
          <w:ilvl w:val="0"/>
          <w:numId w:val="33"/>
        </w:numPr>
        <w:tabs>
          <w:tab w:val="num" w:pos="426"/>
          <w:tab w:val="num" w:pos="786"/>
        </w:tabs>
        <w:ind w:hanging="1080"/>
        <w:jc w:val="both"/>
        <w:rPr>
          <w:rFonts w:ascii="Arial Narrow" w:hAnsi="Arial Narrow" w:cs="Arial"/>
          <w:sz w:val="24"/>
          <w:szCs w:val="24"/>
        </w:rPr>
      </w:pPr>
      <w:bookmarkStart w:id="10" w:name="_Hlk61776837"/>
      <w:r w:rsidRPr="00E63BF4">
        <w:rPr>
          <w:rFonts w:ascii="Arial Narrow" w:hAnsi="Arial Narrow" w:cs="Arial"/>
          <w:sz w:val="24"/>
          <w:szCs w:val="24"/>
        </w:rPr>
        <w:t>Jeżeli w toku czynności odbioru zostaną stwierdzone wady:</w:t>
      </w:r>
    </w:p>
    <w:p w14:paraId="35CEC3F5" w14:textId="201A1E58" w:rsidR="002D5D5E" w:rsidRPr="00E63BF4" w:rsidRDefault="002D5D5E" w:rsidP="00107357">
      <w:pPr>
        <w:numPr>
          <w:ilvl w:val="1"/>
          <w:numId w:val="28"/>
        </w:numPr>
        <w:ind w:left="567" w:hanging="283"/>
        <w:jc w:val="both"/>
        <w:rPr>
          <w:rFonts w:ascii="Arial Narrow" w:hAnsi="Arial Narrow" w:cs="Arial"/>
          <w:sz w:val="24"/>
          <w:szCs w:val="24"/>
        </w:rPr>
      </w:pPr>
      <w:r w:rsidRPr="00E63BF4">
        <w:rPr>
          <w:rFonts w:ascii="Arial Narrow" w:hAnsi="Arial Narrow" w:cs="Arial"/>
          <w:b/>
          <w:bCs/>
          <w:sz w:val="24"/>
          <w:szCs w:val="24"/>
        </w:rPr>
        <w:t xml:space="preserve"> Istotne, nadające się do usunięcia</w:t>
      </w:r>
      <w:r w:rsidRPr="00E63BF4">
        <w:rPr>
          <w:rFonts w:ascii="Arial Narrow" w:hAnsi="Arial Narrow" w:cs="Arial"/>
          <w:sz w:val="24"/>
          <w:szCs w:val="24"/>
        </w:rPr>
        <w:t xml:space="preserve"> – Zamawiający przerwie odbiór, odmawiając jego dokonania </w:t>
      </w:r>
      <w:r w:rsidR="00320D30" w:rsidRPr="00E63BF4">
        <w:rPr>
          <w:rFonts w:ascii="Arial Narrow" w:hAnsi="Arial Narrow" w:cs="Arial"/>
          <w:sz w:val="24"/>
          <w:szCs w:val="24"/>
        </w:rPr>
        <w:br/>
      </w:r>
      <w:r w:rsidRPr="00E63BF4">
        <w:rPr>
          <w:rFonts w:ascii="Arial Narrow" w:hAnsi="Arial Narrow" w:cs="Arial"/>
          <w:sz w:val="24"/>
          <w:szCs w:val="24"/>
        </w:rPr>
        <w:t xml:space="preserve">do czasu usunięcia wad lub braków przez Wykonawcę, przy czym na usunięcie wad lub </w:t>
      </w:r>
      <w:r w:rsidRPr="00E63BF4">
        <w:rPr>
          <w:rFonts w:ascii="Arial Narrow" w:hAnsi="Arial Narrow" w:cs="Arial"/>
          <w:sz w:val="24"/>
          <w:szCs w:val="24"/>
        </w:rPr>
        <w:lastRenderedPageBreak/>
        <w:t>uzupełnienie braków Zamawiający wyzna</w:t>
      </w:r>
      <w:r w:rsidR="004A17C4" w:rsidRPr="00E63BF4">
        <w:rPr>
          <w:rFonts w:ascii="Arial Narrow" w:hAnsi="Arial Narrow" w:cs="Arial"/>
          <w:sz w:val="24"/>
          <w:szCs w:val="24"/>
        </w:rPr>
        <w:t xml:space="preserve">czy Wykonawcy odpowiedni termin </w:t>
      </w:r>
      <w:r w:rsidRPr="00E63BF4">
        <w:rPr>
          <w:rFonts w:ascii="Arial Narrow" w:hAnsi="Arial Narrow" w:cs="Arial"/>
          <w:sz w:val="24"/>
          <w:szCs w:val="24"/>
        </w:rPr>
        <w:t>(co powoduje iż nie został dochowany termin zakończenia robót budowlanych o który</w:t>
      </w:r>
      <w:r w:rsidR="004A17C4" w:rsidRPr="00E63BF4">
        <w:rPr>
          <w:rFonts w:ascii="Arial Narrow" w:hAnsi="Arial Narrow" w:cs="Arial"/>
          <w:sz w:val="24"/>
          <w:szCs w:val="24"/>
        </w:rPr>
        <w:t>m mowa w § 2 ust.</w:t>
      </w:r>
      <w:r w:rsidR="00320D30" w:rsidRPr="00E63BF4">
        <w:rPr>
          <w:rFonts w:ascii="Arial Narrow" w:hAnsi="Arial Narrow" w:cs="Arial"/>
          <w:sz w:val="24"/>
          <w:szCs w:val="24"/>
        </w:rPr>
        <w:t xml:space="preserve"> </w:t>
      </w:r>
      <w:r w:rsidR="004A17C4" w:rsidRPr="00E63BF4">
        <w:rPr>
          <w:rFonts w:ascii="Arial Narrow" w:hAnsi="Arial Narrow" w:cs="Arial"/>
          <w:sz w:val="24"/>
          <w:szCs w:val="24"/>
        </w:rPr>
        <w:t>1</w:t>
      </w:r>
      <w:r w:rsidR="00EE15D9" w:rsidRPr="00E63BF4">
        <w:rPr>
          <w:rFonts w:ascii="Arial Narrow" w:hAnsi="Arial Narrow" w:cs="Arial"/>
          <w:sz w:val="24"/>
          <w:szCs w:val="24"/>
        </w:rPr>
        <w:t>.</w:t>
      </w:r>
    </w:p>
    <w:p w14:paraId="58405389" w14:textId="737D5568" w:rsidR="002D5D5E" w:rsidRPr="00E63BF4" w:rsidRDefault="002D5D5E" w:rsidP="00107357">
      <w:pPr>
        <w:numPr>
          <w:ilvl w:val="1"/>
          <w:numId w:val="28"/>
        </w:numPr>
        <w:ind w:left="567" w:hanging="283"/>
        <w:jc w:val="both"/>
        <w:rPr>
          <w:rFonts w:ascii="Arial Narrow" w:hAnsi="Arial Narrow" w:cs="Arial"/>
          <w:sz w:val="24"/>
          <w:szCs w:val="24"/>
        </w:rPr>
      </w:pPr>
      <w:r w:rsidRPr="00E63BF4">
        <w:rPr>
          <w:rFonts w:ascii="Arial Narrow" w:hAnsi="Arial Narrow" w:cs="Arial"/>
          <w:b/>
          <w:bCs/>
          <w:sz w:val="24"/>
          <w:szCs w:val="24"/>
        </w:rPr>
        <w:t xml:space="preserve">istotne, </w:t>
      </w:r>
      <w:r w:rsidR="004A17C4" w:rsidRPr="00E63BF4">
        <w:rPr>
          <w:rFonts w:ascii="Arial Narrow" w:hAnsi="Arial Narrow" w:cs="Arial"/>
          <w:b/>
          <w:bCs/>
          <w:sz w:val="24"/>
          <w:szCs w:val="24"/>
        </w:rPr>
        <w:t xml:space="preserve">nie nadające się do usunięcia </w:t>
      </w:r>
      <w:r w:rsidRPr="00E63BF4">
        <w:rPr>
          <w:rFonts w:ascii="Arial Narrow" w:hAnsi="Arial Narrow" w:cs="Arial"/>
          <w:bCs/>
          <w:sz w:val="24"/>
          <w:szCs w:val="24"/>
        </w:rPr>
        <w:t>–</w:t>
      </w:r>
      <w:r w:rsidRPr="00E63BF4">
        <w:rPr>
          <w:rFonts w:ascii="Arial Narrow" w:hAnsi="Arial Narrow" w:cs="Arial"/>
          <w:b/>
          <w:bCs/>
          <w:sz w:val="24"/>
          <w:szCs w:val="24"/>
        </w:rPr>
        <w:t xml:space="preserve"> </w:t>
      </w:r>
      <w:r w:rsidRPr="00E63BF4">
        <w:rPr>
          <w:rFonts w:ascii="Arial Narrow" w:hAnsi="Arial Narrow" w:cs="Arial"/>
          <w:bCs/>
          <w:sz w:val="24"/>
          <w:szCs w:val="24"/>
        </w:rPr>
        <w:t>Zamawiający prze</w:t>
      </w:r>
      <w:r w:rsidR="004A17C4" w:rsidRPr="00E63BF4">
        <w:rPr>
          <w:rFonts w:ascii="Arial Narrow" w:hAnsi="Arial Narrow" w:cs="Arial"/>
          <w:bCs/>
          <w:sz w:val="24"/>
          <w:szCs w:val="24"/>
        </w:rPr>
        <w:t>r</w:t>
      </w:r>
      <w:r w:rsidRPr="00E63BF4">
        <w:rPr>
          <w:rFonts w:ascii="Arial Narrow" w:hAnsi="Arial Narrow" w:cs="Arial"/>
          <w:bCs/>
          <w:sz w:val="24"/>
          <w:szCs w:val="24"/>
        </w:rPr>
        <w:t>wie odbiór i zażąda ponownego wykonania robót tak, aby stwierdzone wady/ braki zostały wyeliminowane – w tym celu wyznaczy Wykonawcy odpowiedni termin, co powoduje iż nie został dochowany termin zakończenia robót budowlanych, o którym mowa w § 2 ust.</w:t>
      </w:r>
      <w:r w:rsidR="00320D30" w:rsidRPr="00E63BF4">
        <w:rPr>
          <w:rFonts w:ascii="Arial Narrow" w:hAnsi="Arial Narrow" w:cs="Arial"/>
          <w:bCs/>
          <w:sz w:val="24"/>
          <w:szCs w:val="24"/>
        </w:rPr>
        <w:t xml:space="preserve"> </w:t>
      </w:r>
      <w:r w:rsidRPr="00E63BF4">
        <w:rPr>
          <w:rFonts w:ascii="Arial Narrow" w:hAnsi="Arial Narrow" w:cs="Arial"/>
          <w:bCs/>
          <w:sz w:val="24"/>
          <w:szCs w:val="24"/>
        </w:rPr>
        <w:t>1,</w:t>
      </w:r>
      <w:r w:rsidR="00080AA1" w:rsidRPr="00E63BF4">
        <w:rPr>
          <w:rFonts w:ascii="Arial Narrow" w:hAnsi="Arial Narrow" w:cs="Arial"/>
          <w:sz w:val="24"/>
          <w:szCs w:val="24"/>
        </w:rPr>
        <w:t xml:space="preserve"> </w:t>
      </w:r>
      <w:r w:rsidRPr="00E63BF4">
        <w:rPr>
          <w:rFonts w:ascii="Arial Narrow" w:hAnsi="Arial Narrow" w:cs="Arial"/>
          <w:sz w:val="24"/>
          <w:szCs w:val="24"/>
        </w:rPr>
        <w:t xml:space="preserve">a po bezskutecznym upływie tego terminu będzie uprawniony do odstąpienia od umowy w terminie kolejnych 21 dni. </w:t>
      </w:r>
    </w:p>
    <w:p w14:paraId="36D19E30" w14:textId="34459822" w:rsidR="002D5D5E" w:rsidRPr="00E63BF4" w:rsidRDefault="002D5D5E" w:rsidP="00107357">
      <w:pPr>
        <w:tabs>
          <w:tab w:val="num" w:pos="426"/>
        </w:tabs>
        <w:ind w:left="567" w:hanging="283"/>
        <w:jc w:val="both"/>
        <w:rPr>
          <w:rFonts w:ascii="Arial Narrow" w:hAnsi="Arial Narrow" w:cs="Arial"/>
          <w:bCs/>
          <w:sz w:val="24"/>
          <w:szCs w:val="24"/>
        </w:rPr>
      </w:pPr>
      <w:r w:rsidRPr="00E63BF4">
        <w:rPr>
          <w:rFonts w:ascii="Arial Narrow" w:hAnsi="Arial Narrow" w:cs="Arial"/>
          <w:bCs/>
          <w:sz w:val="24"/>
          <w:szCs w:val="24"/>
        </w:rPr>
        <w:t>3)</w:t>
      </w:r>
      <w:r w:rsidRPr="00E63BF4">
        <w:rPr>
          <w:rFonts w:ascii="Arial Narrow" w:hAnsi="Arial Narrow" w:cs="Arial"/>
          <w:bCs/>
          <w:sz w:val="24"/>
          <w:szCs w:val="24"/>
        </w:rPr>
        <w:tab/>
      </w:r>
      <w:r w:rsidRPr="00E63BF4">
        <w:rPr>
          <w:rFonts w:ascii="Arial Narrow" w:hAnsi="Arial Narrow" w:cs="Arial"/>
          <w:b/>
          <w:bCs/>
          <w:sz w:val="24"/>
          <w:szCs w:val="24"/>
        </w:rPr>
        <w:t xml:space="preserve">nieistotne, nadające się do usunięcia – </w:t>
      </w:r>
      <w:r w:rsidRPr="00E63BF4">
        <w:rPr>
          <w:rFonts w:ascii="Arial Narrow" w:hAnsi="Arial Narrow" w:cs="Arial"/>
          <w:bCs/>
          <w:sz w:val="24"/>
          <w:szCs w:val="24"/>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E63BF4">
        <w:rPr>
          <w:rFonts w:ascii="Arial Narrow" w:hAnsi="Arial Narrow" w:cs="Arial"/>
          <w:bCs/>
          <w:sz w:val="24"/>
          <w:szCs w:val="24"/>
        </w:rPr>
        <w:t>,</w:t>
      </w:r>
      <w:r w:rsidR="00107357">
        <w:rPr>
          <w:rFonts w:ascii="Arial Narrow" w:hAnsi="Arial Narrow" w:cs="Arial"/>
          <w:bCs/>
          <w:sz w:val="24"/>
          <w:szCs w:val="24"/>
        </w:rPr>
        <w:t xml:space="preserve"> których mowa § 18</w:t>
      </w:r>
      <w:r w:rsidRPr="00E63BF4">
        <w:rPr>
          <w:rFonts w:ascii="Arial Narrow" w:hAnsi="Arial Narrow" w:cs="Arial"/>
          <w:bCs/>
          <w:sz w:val="24"/>
          <w:szCs w:val="24"/>
        </w:rPr>
        <w:t xml:space="preserve"> ust. 1 pkt. 8 )</w:t>
      </w:r>
      <w:r w:rsidR="00566BCD" w:rsidRPr="00E63BF4">
        <w:rPr>
          <w:rFonts w:ascii="Arial Narrow" w:hAnsi="Arial Narrow" w:cs="Arial"/>
          <w:bCs/>
          <w:sz w:val="24"/>
          <w:szCs w:val="24"/>
        </w:rPr>
        <w:t>.</w:t>
      </w:r>
    </w:p>
    <w:p w14:paraId="22AE751A" w14:textId="527ED18A" w:rsidR="002D5D5E" w:rsidRPr="00E63BF4" w:rsidRDefault="002D5D5E" w:rsidP="00107357">
      <w:pPr>
        <w:tabs>
          <w:tab w:val="num" w:pos="567"/>
        </w:tabs>
        <w:ind w:left="567" w:hanging="283"/>
        <w:jc w:val="both"/>
        <w:rPr>
          <w:rFonts w:ascii="Arial Narrow" w:hAnsi="Arial Narrow" w:cs="Arial"/>
          <w:sz w:val="24"/>
          <w:szCs w:val="24"/>
        </w:rPr>
      </w:pPr>
      <w:r w:rsidRPr="00E63BF4">
        <w:rPr>
          <w:rFonts w:ascii="Arial Narrow" w:hAnsi="Arial Narrow" w:cs="Arial"/>
          <w:sz w:val="24"/>
          <w:szCs w:val="24"/>
        </w:rPr>
        <w:t>4)</w:t>
      </w:r>
      <w:r w:rsidRPr="00E63BF4">
        <w:rPr>
          <w:rFonts w:ascii="Arial Narrow" w:hAnsi="Arial Narrow" w:cs="Arial"/>
          <w:sz w:val="24"/>
          <w:szCs w:val="24"/>
        </w:rPr>
        <w:tab/>
      </w:r>
      <w:r w:rsidRPr="00E63BF4">
        <w:rPr>
          <w:rFonts w:ascii="Arial Narrow" w:hAnsi="Arial Narrow" w:cs="Arial"/>
          <w:b/>
          <w:sz w:val="24"/>
          <w:szCs w:val="24"/>
        </w:rPr>
        <w:t>nieistotne, nienadające się do</w:t>
      </w:r>
      <w:r w:rsidR="000E60F0" w:rsidRPr="00E63BF4">
        <w:rPr>
          <w:rFonts w:ascii="Arial Narrow" w:hAnsi="Arial Narrow" w:cs="Arial"/>
          <w:b/>
          <w:sz w:val="24"/>
          <w:szCs w:val="24"/>
        </w:rPr>
        <w:t xml:space="preserve"> </w:t>
      </w:r>
      <w:r w:rsidRPr="00E63BF4">
        <w:rPr>
          <w:rFonts w:ascii="Arial Narrow" w:hAnsi="Arial Narrow" w:cs="Arial"/>
          <w:b/>
          <w:sz w:val="24"/>
          <w:szCs w:val="24"/>
        </w:rPr>
        <w:t>usunięcia</w:t>
      </w:r>
      <w:r w:rsidRPr="00E63BF4">
        <w:rPr>
          <w:rFonts w:ascii="Arial Narrow" w:hAnsi="Arial Narrow" w:cs="Arial"/>
          <w:sz w:val="24"/>
          <w:szCs w:val="24"/>
        </w:rPr>
        <w:t xml:space="preserve"> – Zamawiający dokona obioru, jednak będzie miał prawo do obniżenia wynagrodzenia Wykonawcy stosownie do obniżenia wartości użytkowej </w:t>
      </w:r>
      <w:r w:rsidR="00320D30" w:rsidRPr="00E63BF4">
        <w:rPr>
          <w:rFonts w:ascii="Arial Narrow" w:hAnsi="Arial Narrow" w:cs="Arial"/>
          <w:sz w:val="24"/>
          <w:szCs w:val="24"/>
        </w:rPr>
        <w:br/>
      </w:r>
      <w:r w:rsidRPr="00E63BF4">
        <w:rPr>
          <w:rFonts w:ascii="Arial Narrow" w:hAnsi="Arial Narrow" w:cs="Arial"/>
          <w:sz w:val="24"/>
          <w:szCs w:val="24"/>
        </w:rPr>
        <w:t>lub jakościowej części Przedmiotu Umowy, biorąc za podstawę przede wsz</w:t>
      </w:r>
      <w:r w:rsidR="007E7B56" w:rsidRPr="00E63BF4">
        <w:rPr>
          <w:rFonts w:ascii="Arial Narrow" w:hAnsi="Arial Narrow" w:cs="Arial"/>
          <w:sz w:val="24"/>
          <w:szCs w:val="24"/>
        </w:rPr>
        <w:t>ystkim wymaganą wysoką jakość i należytą staranność</w:t>
      </w:r>
      <w:r w:rsidRPr="00E63BF4">
        <w:rPr>
          <w:rFonts w:ascii="Arial Narrow" w:hAnsi="Arial Narrow" w:cs="Arial"/>
          <w:sz w:val="24"/>
          <w:szCs w:val="24"/>
        </w:rPr>
        <w:t xml:space="preserve"> wykonania robót. </w:t>
      </w:r>
    </w:p>
    <w:p w14:paraId="19CF1BDF" w14:textId="4C390BB8" w:rsidR="002D5D5E" w:rsidRDefault="002D5D5E" w:rsidP="00107357">
      <w:pPr>
        <w:tabs>
          <w:tab w:val="num" w:pos="426"/>
        </w:tabs>
        <w:ind w:left="426" w:hanging="426"/>
        <w:jc w:val="both"/>
        <w:rPr>
          <w:rFonts w:ascii="Arial Narrow" w:hAnsi="Arial Narrow" w:cs="Arial"/>
          <w:sz w:val="24"/>
          <w:szCs w:val="24"/>
        </w:rPr>
      </w:pPr>
      <w:r w:rsidRPr="00E63BF4">
        <w:rPr>
          <w:rFonts w:ascii="Arial Narrow" w:hAnsi="Arial Narrow" w:cs="Arial"/>
          <w:sz w:val="24"/>
          <w:szCs w:val="24"/>
        </w:rPr>
        <w:t>6.</w:t>
      </w:r>
      <w:r w:rsidRPr="00E63BF4">
        <w:rPr>
          <w:rFonts w:ascii="Arial Narrow" w:hAnsi="Arial Narrow" w:cs="Arial"/>
          <w:sz w:val="24"/>
          <w:szCs w:val="24"/>
        </w:rPr>
        <w:tab/>
        <w:t xml:space="preserve">Jeżeli w toku czynności odbioru zostanie stwierdzone, że Przedmiot Umowy nie osiągnął gotowości </w:t>
      </w:r>
      <w:r w:rsidR="00320D30" w:rsidRPr="00E63BF4">
        <w:rPr>
          <w:rFonts w:ascii="Arial Narrow" w:hAnsi="Arial Narrow" w:cs="Arial"/>
          <w:sz w:val="24"/>
          <w:szCs w:val="24"/>
        </w:rPr>
        <w:br/>
      </w:r>
      <w:r w:rsidRPr="00E63BF4">
        <w:rPr>
          <w:rFonts w:ascii="Arial Narrow" w:hAnsi="Arial Narrow" w:cs="Arial"/>
          <w:sz w:val="24"/>
          <w:szCs w:val="24"/>
        </w:rPr>
        <w:t xml:space="preserve">do odbioru z powodu nieukończenia prac lub nie przeprowadzenia wymaganej weryfikacji poprawności realizacji wszystkich prac (przeprowadzenie prób technicznych), z przyczyn leżących </w:t>
      </w:r>
      <w:r w:rsidR="00320D30" w:rsidRPr="00E63BF4">
        <w:rPr>
          <w:rFonts w:ascii="Arial Narrow" w:hAnsi="Arial Narrow" w:cs="Arial"/>
          <w:sz w:val="24"/>
          <w:szCs w:val="24"/>
        </w:rPr>
        <w:br/>
      </w:r>
      <w:r w:rsidRPr="00E63BF4">
        <w:rPr>
          <w:rFonts w:ascii="Arial Narrow" w:hAnsi="Arial Narrow" w:cs="Arial"/>
          <w:sz w:val="24"/>
          <w:szCs w:val="24"/>
        </w:rPr>
        <w:t>po stronie Wykonawcy, Zamawiający może odmówić odbioru. Okoliczności te nie mogą być podstawą do przedłużenia terminu wykonania Przedmiotu Umowy, o którym mowa w § 2</w:t>
      </w:r>
      <w:r w:rsidRPr="00E63BF4">
        <w:rPr>
          <w:rFonts w:ascii="Arial Narrow" w:hAnsi="Arial Narrow" w:cs="Arial"/>
          <w:bCs/>
          <w:sz w:val="24"/>
          <w:szCs w:val="24"/>
        </w:rPr>
        <w:t xml:space="preserve"> ust.1</w:t>
      </w:r>
      <w:r w:rsidRPr="00E63BF4">
        <w:rPr>
          <w:rFonts w:ascii="Arial Narrow" w:hAnsi="Arial Narrow" w:cs="Arial"/>
          <w:sz w:val="24"/>
          <w:szCs w:val="24"/>
        </w:rPr>
        <w:t xml:space="preserve">, będą natomiast będzie podstawą do naliczenia przez Zamawiającego stosownych kar umownych za niewykonanie Przedmiotu Umowy w terminie. </w:t>
      </w:r>
    </w:p>
    <w:p w14:paraId="0B597818" w14:textId="77777777" w:rsidR="00107357" w:rsidRPr="00E63BF4" w:rsidRDefault="00107357" w:rsidP="00107357">
      <w:pPr>
        <w:tabs>
          <w:tab w:val="num" w:pos="426"/>
        </w:tabs>
        <w:ind w:left="426" w:hanging="426"/>
        <w:jc w:val="both"/>
        <w:rPr>
          <w:rFonts w:ascii="Arial Narrow" w:hAnsi="Arial Narrow" w:cs="Arial"/>
          <w:sz w:val="24"/>
          <w:szCs w:val="24"/>
        </w:rPr>
      </w:pPr>
    </w:p>
    <w:bookmarkEnd w:id="10"/>
    <w:p w14:paraId="396D010B" w14:textId="45B5CF78" w:rsidR="002D5D5E" w:rsidRPr="00E63BF4" w:rsidRDefault="00107357" w:rsidP="00107357">
      <w:pPr>
        <w:tabs>
          <w:tab w:val="left" w:pos="3119"/>
        </w:tabs>
        <w:jc w:val="center"/>
        <w:rPr>
          <w:rFonts w:ascii="Arial Narrow" w:hAnsi="Arial Narrow" w:cs="Calibri"/>
          <w:b/>
          <w:sz w:val="24"/>
          <w:szCs w:val="24"/>
        </w:rPr>
      </w:pPr>
      <w:r>
        <w:rPr>
          <w:rFonts w:ascii="Arial Narrow" w:hAnsi="Arial Narrow" w:cs="Calibri"/>
          <w:b/>
          <w:sz w:val="24"/>
          <w:szCs w:val="24"/>
        </w:rPr>
        <w:t>§ 14</w:t>
      </w:r>
    </w:p>
    <w:p w14:paraId="25CDE454" w14:textId="77777777" w:rsidR="002D5D5E" w:rsidRPr="00E63BF4" w:rsidRDefault="002D5D5E" w:rsidP="00107357">
      <w:pPr>
        <w:jc w:val="both"/>
        <w:rPr>
          <w:rFonts w:ascii="Arial Narrow" w:hAnsi="Arial Narrow" w:cs="Calibri"/>
          <w:sz w:val="24"/>
          <w:szCs w:val="24"/>
        </w:rPr>
      </w:pPr>
      <w:r w:rsidRPr="00E63BF4">
        <w:rPr>
          <w:rFonts w:ascii="Arial Narrow" w:hAnsi="Arial Narrow" w:cs="Calibri"/>
          <w:sz w:val="24"/>
          <w:szCs w:val="24"/>
        </w:rPr>
        <w:t xml:space="preserve">Po zakończeniu robót </w:t>
      </w:r>
      <w:r w:rsidRPr="00E63BF4">
        <w:rPr>
          <w:rFonts w:ascii="Arial Narrow" w:hAnsi="Arial Narrow" w:cs="Calibri"/>
          <w:bCs/>
          <w:sz w:val="24"/>
          <w:szCs w:val="24"/>
        </w:rPr>
        <w:t>Wykonawca</w:t>
      </w:r>
      <w:r w:rsidRPr="00E63BF4">
        <w:rPr>
          <w:rFonts w:ascii="Arial Narrow" w:hAnsi="Arial Narrow" w:cs="Calibri"/>
          <w:sz w:val="24"/>
          <w:szCs w:val="24"/>
        </w:rPr>
        <w:t xml:space="preserve"> zobowiązany jest uporządkować teren budowy, przywrócić stan pierwotny dróg, drogę dojazdową na plac budowy i przekazać go </w:t>
      </w:r>
      <w:r w:rsidRPr="00E63BF4">
        <w:rPr>
          <w:rFonts w:ascii="Arial Narrow" w:hAnsi="Arial Narrow" w:cs="Calibri"/>
          <w:bCs/>
          <w:sz w:val="24"/>
          <w:szCs w:val="24"/>
        </w:rPr>
        <w:t xml:space="preserve">Zamawiającemu </w:t>
      </w:r>
      <w:r w:rsidRPr="00E63BF4">
        <w:rPr>
          <w:rFonts w:ascii="Arial Narrow" w:hAnsi="Arial Narrow" w:cs="Calibri"/>
          <w:sz w:val="24"/>
          <w:szCs w:val="24"/>
        </w:rPr>
        <w:t xml:space="preserve">w terminie ustalonym dla odbioru końcowego robót.   </w:t>
      </w:r>
    </w:p>
    <w:p w14:paraId="66BD427B" w14:textId="72447C2E" w:rsidR="002D5D5E" w:rsidRPr="00E63BF4" w:rsidRDefault="00107357" w:rsidP="00E63BF4">
      <w:pPr>
        <w:spacing w:after="120"/>
        <w:jc w:val="center"/>
        <w:rPr>
          <w:rFonts w:ascii="Arial Narrow" w:hAnsi="Arial Narrow" w:cs="Calibri"/>
          <w:b/>
          <w:sz w:val="24"/>
          <w:szCs w:val="24"/>
        </w:rPr>
      </w:pPr>
      <w:r>
        <w:rPr>
          <w:rFonts w:ascii="Arial Narrow" w:hAnsi="Arial Narrow" w:cs="Calibri"/>
          <w:b/>
          <w:sz w:val="24"/>
          <w:szCs w:val="24"/>
        </w:rPr>
        <w:t>§ 15</w:t>
      </w:r>
    </w:p>
    <w:p w14:paraId="05AC4BF8" w14:textId="2DD32054" w:rsidR="002D5D5E" w:rsidRPr="00E63BF4" w:rsidRDefault="002D5D5E" w:rsidP="00E63BF4">
      <w:pPr>
        <w:jc w:val="both"/>
        <w:rPr>
          <w:rFonts w:ascii="Arial Narrow" w:hAnsi="Arial Narrow" w:cs="Calibri"/>
          <w:sz w:val="24"/>
          <w:szCs w:val="24"/>
        </w:rPr>
      </w:pPr>
      <w:r w:rsidRPr="00E63BF4">
        <w:rPr>
          <w:rFonts w:ascii="Arial Narrow" w:hAnsi="Arial Narrow" w:cs="Calibri"/>
          <w:sz w:val="24"/>
          <w:szCs w:val="24"/>
        </w:rPr>
        <w:t xml:space="preserve">W przypadku złej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E63BF4">
        <w:rPr>
          <w:rFonts w:ascii="Arial Narrow" w:hAnsi="Arial Narrow" w:cs="Calibri"/>
          <w:bCs/>
          <w:sz w:val="24"/>
          <w:szCs w:val="24"/>
        </w:rPr>
        <w:t>Zamawiający</w:t>
      </w:r>
      <w:r w:rsidRPr="00E63BF4">
        <w:rPr>
          <w:rFonts w:ascii="Arial Narrow" w:hAnsi="Arial Narrow" w:cs="Calibri"/>
          <w:sz w:val="24"/>
          <w:szCs w:val="24"/>
        </w:rPr>
        <w:t xml:space="preserve"> może odstąpić od Umowy w terminie kolejnych 21 dni </w:t>
      </w:r>
      <w:r w:rsidR="00320D30" w:rsidRPr="00E63BF4">
        <w:rPr>
          <w:rFonts w:ascii="Arial Narrow" w:hAnsi="Arial Narrow" w:cs="Calibri"/>
          <w:sz w:val="24"/>
          <w:szCs w:val="24"/>
        </w:rPr>
        <w:br/>
      </w:r>
      <w:r w:rsidRPr="00E63BF4">
        <w:rPr>
          <w:rFonts w:ascii="Arial Narrow" w:hAnsi="Arial Narrow" w:cs="Calibri"/>
          <w:sz w:val="24"/>
          <w:szCs w:val="24"/>
        </w:rPr>
        <w:t xml:space="preserve">od ostatniego stwierdzenia złej jakości wykonanych prac z winy </w:t>
      </w:r>
      <w:r w:rsidRPr="00E63BF4">
        <w:rPr>
          <w:rFonts w:ascii="Arial Narrow" w:hAnsi="Arial Narrow" w:cs="Calibri"/>
          <w:bCs/>
          <w:sz w:val="24"/>
          <w:szCs w:val="24"/>
        </w:rPr>
        <w:t>Wykonawcy</w:t>
      </w:r>
      <w:r w:rsidRPr="00E63BF4">
        <w:rPr>
          <w:rFonts w:ascii="Arial Narrow" w:hAnsi="Arial Narrow" w:cs="Calibri"/>
          <w:sz w:val="24"/>
          <w:szCs w:val="24"/>
        </w:rPr>
        <w:t xml:space="preserve"> – o ile uprzednio bezskutecznie  wezwał go do usunięcia złej jakości prac w terminie wskazanym przez Zamawiającego nie krótszym niż  7 dni.  </w:t>
      </w:r>
    </w:p>
    <w:p w14:paraId="4284B1C4" w14:textId="77777777" w:rsidR="002D5D5E" w:rsidRPr="00E63BF4" w:rsidRDefault="002D5D5E" w:rsidP="00107357">
      <w:pPr>
        <w:rPr>
          <w:rFonts w:ascii="Arial Narrow" w:hAnsi="Arial Narrow" w:cs="Calibri"/>
          <w:b/>
          <w:sz w:val="24"/>
          <w:szCs w:val="24"/>
        </w:rPr>
      </w:pPr>
    </w:p>
    <w:p w14:paraId="7813CEB9" w14:textId="602D2E5B" w:rsidR="002D5D5E" w:rsidRPr="00107357" w:rsidRDefault="00107357" w:rsidP="00107357">
      <w:pPr>
        <w:jc w:val="center"/>
        <w:rPr>
          <w:rFonts w:ascii="Arial Narrow" w:hAnsi="Arial Narrow" w:cs="Calibri"/>
          <w:b/>
          <w:sz w:val="24"/>
          <w:szCs w:val="24"/>
        </w:rPr>
      </w:pPr>
      <w:r>
        <w:rPr>
          <w:rFonts w:ascii="Arial Narrow" w:hAnsi="Arial Narrow" w:cs="Calibri"/>
          <w:b/>
          <w:sz w:val="24"/>
          <w:szCs w:val="24"/>
        </w:rPr>
        <w:t xml:space="preserve">§ 16 </w:t>
      </w:r>
      <w:r w:rsidR="002D5D5E" w:rsidRPr="00E63BF4">
        <w:rPr>
          <w:rFonts w:ascii="Arial Narrow" w:hAnsi="Arial Narrow" w:cs="Calibri"/>
          <w:b/>
          <w:sz w:val="24"/>
          <w:szCs w:val="24"/>
        </w:rPr>
        <w:t>/</w:t>
      </w:r>
      <w:r w:rsidR="002D5D5E" w:rsidRPr="00E63BF4">
        <w:rPr>
          <w:rFonts w:ascii="Arial Narrow" w:eastAsia="Times New Roman" w:hAnsi="Arial Narrow" w:cs="Calibri"/>
          <w:b/>
          <w:sz w:val="24"/>
          <w:szCs w:val="24"/>
        </w:rPr>
        <w:t xml:space="preserve"> Rękojmia i Gwarancja/</w:t>
      </w:r>
    </w:p>
    <w:p w14:paraId="2AEE78EF" w14:textId="77777777" w:rsidR="002D5D5E" w:rsidRPr="00E63BF4" w:rsidRDefault="002D5D5E" w:rsidP="00E63BF4">
      <w:pPr>
        <w:jc w:val="center"/>
        <w:rPr>
          <w:rFonts w:ascii="Arial Narrow" w:hAnsi="Arial Narrow" w:cs="Calibri"/>
          <w:b/>
          <w:sz w:val="24"/>
          <w:szCs w:val="24"/>
        </w:rPr>
      </w:pPr>
    </w:p>
    <w:p w14:paraId="19A227B1" w14:textId="3A9EFFED" w:rsidR="002D5D5E" w:rsidRPr="00E63BF4" w:rsidRDefault="002D5D5E" w:rsidP="002D29E1">
      <w:pPr>
        <w:numPr>
          <w:ilvl w:val="0"/>
          <w:numId w:val="36"/>
        </w:numPr>
        <w:tabs>
          <w:tab w:val="num" w:pos="284"/>
        </w:tabs>
        <w:ind w:left="284" w:hanging="284"/>
        <w:jc w:val="both"/>
        <w:rPr>
          <w:rFonts w:ascii="Arial Narrow" w:eastAsia="Times New Roman" w:hAnsi="Arial Narrow" w:cs="Calibri"/>
          <w:sz w:val="24"/>
          <w:szCs w:val="24"/>
        </w:rPr>
      </w:pPr>
      <w:r w:rsidRPr="00E63BF4">
        <w:rPr>
          <w:rFonts w:ascii="Arial Narrow" w:eastAsia="Times New Roman" w:hAnsi="Arial Narrow" w:cs="Calibri"/>
          <w:bCs/>
          <w:sz w:val="24"/>
          <w:szCs w:val="24"/>
        </w:rPr>
        <w:t>Wykonawca</w:t>
      </w:r>
      <w:r w:rsidRPr="00E63BF4">
        <w:rPr>
          <w:rFonts w:ascii="Arial Narrow" w:eastAsia="Times New Roman" w:hAnsi="Arial Narrow" w:cs="Calibri"/>
          <w:sz w:val="24"/>
          <w:szCs w:val="24"/>
        </w:rPr>
        <w:t xml:space="preserve"> jest odpowiedzialny względem </w:t>
      </w:r>
      <w:r w:rsidRPr="00E63BF4">
        <w:rPr>
          <w:rFonts w:ascii="Arial Narrow" w:eastAsia="Times New Roman" w:hAnsi="Arial Narrow" w:cs="Calibri"/>
          <w:bCs/>
          <w:sz w:val="24"/>
          <w:szCs w:val="24"/>
        </w:rPr>
        <w:t>Zamawiającego</w:t>
      </w:r>
      <w:r w:rsidRPr="00E63BF4">
        <w:rPr>
          <w:rFonts w:ascii="Arial Narrow" w:eastAsia="Times New Roman" w:hAnsi="Arial Narrow" w:cs="Calibri"/>
          <w:sz w:val="24"/>
          <w:szCs w:val="24"/>
        </w:rPr>
        <w:t xml:space="preserve">, jeżeli wykonany Przedmiot Umowy </w:t>
      </w:r>
      <w:r w:rsidR="00320D30" w:rsidRPr="00E63BF4">
        <w:rPr>
          <w:rFonts w:ascii="Arial Narrow" w:eastAsia="Times New Roman" w:hAnsi="Arial Narrow" w:cs="Calibri"/>
          <w:sz w:val="24"/>
          <w:szCs w:val="24"/>
        </w:rPr>
        <w:br/>
      </w:r>
      <w:r w:rsidRPr="00E63BF4">
        <w:rPr>
          <w:rFonts w:ascii="Arial Narrow" w:eastAsia="Times New Roman" w:hAnsi="Arial Narrow" w:cs="Calibri"/>
          <w:sz w:val="24"/>
          <w:szCs w:val="24"/>
        </w:rPr>
        <w:t>ma wady zmniejszające jego wartość lub użyteczność.</w:t>
      </w:r>
    </w:p>
    <w:p w14:paraId="7CD973FC" w14:textId="7FDC7116" w:rsidR="002D5D5E" w:rsidRPr="00E63BF4" w:rsidRDefault="002D5D5E" w:rsidP="002D29E1">
      <w:pPr>
        <w:numPr>
          <w:ilvl w:val="0"/>
          <w:numId w:val="36"/>
        </w:numPr>
        <w:tabs>
          <w:tab w:val="num" w:pos="284"/>
        </w:tabs>
        <w:ind w:left="284" w:hanging="284"/>
        <w:jc w:val="both"/>
        <w:rPr>
          <w:rFonts w:ascii="Arial Narrow" w:eastAsia="Times New Roman" w:hAnsi="Arial Narrow" w:cs="Calibri"/>
          <w:sz w:val="24"/>
          <w:szCs w:val="24"/>
        </w:rPr>
      </w:pPr>
      <w:r w:rsidRPr="00E63BF4">
        <w:rPr>
          <w:rFonts w:ascii="Arial Narrow" w:eastAsia="Times New Roman" w:hAnsi="Arial Narrow" w:cs="Calibri"/>
          <w:bCs/>
          <w:sz w:val="24"/>
          <w:szCs w:val="24"/>
        </w:rPr>
        <w:t>Wykonawca</w:t>
      </w:r>
      <w:r w:rsidRPr="00E63BF4">
        <w:rPr>
          <w:rFonts w:ascii="Arial Narrow" w:eastAsia="Times New Roman" w:hAnsi="Arial Narrow" w:cs="Calibri"/>
          <w:sz w:val="24"/>
          <w:szCs w:val="24"/>
        </w:rPr>
        <w:t xml:space="preserve"> jest odpowiedzialny z tytułu rękojmi </w:t>
      </w:r>
      <w:bookmarkStart w:id="11" w:name="_Hlk62896747"/>
      <w:r w:rsidRPr="00E63BF4">
        <w:rPr>
          <w:rFonts w:ascii="Arial Narrow" w:eastAsia="Times New Roman" w:hAnsi="Arial Narrow" w:cs="Calibri"/>
          <w:sz w:val="24"/>
          <w:szCs w:val="24"/>
        </w:rPr>
        <w:t xml:space="preserve">wobec Zamawiającego na zasadach wskazanych </w:t>
      </w:r>
      <w:r w:rsidR="00320D30" w:rsidRPr="00E63BF4">
        <w:rPr>
          <w:rFonts w:ascii="Arial Narrow" w:eastAsia="Times New Roman" w:hAnsi="Arial Narrow" w:cs="Calibri"/>
          <w:sz w:val="24"/>
          <w:szCs w:val="24"/>
        </w:rPr>
        <w:br/>
      </w:r>
      <w:r w:rsidRPr="00E63BF4">
        <w:rPr>
          <w:rFonts w:ascii="Arial Narrow" w:eastAsia="Times New Roman" w:hAnsi="Arial Narrow" w:cs="Calibri"/>
          <w:sz w:val="24"/>
          <w:szCs w:val="24"/>
        </w:rPr>
        <w:t>w kodeksie cywilnym i Umowie.</w:t>
      </w:r>
    </w:p>
    <w:p w14:paraId="3D437DB6" w14:textId="77777777" w:rsidR="002D5D5E" w:rsidRPr="00E63BF4" w:rsidRDefault="002D5D5E" w:rsidP="002D29E1">
      <w:pPr>
        <w:numPr>
          <w:ilvl w:val="0"/>
          <w:numId w:val="36"/>
        </w:numPr>
        <w:tabs>
          <w:tab w:val="num" w:pos="284"/>
        </w:tabs>
        <w:ind w:left="284" w:hanging="284"/>
        <w:jc w:val="both"/>
        <w:rPr>
          <w:rFonts w:ascii="Arial Narrow" w:eastAsia="Times New Roman" w:hAnsi="Arial Narrow" w:cs="Calibri"/>
          <w:sz w:val="24"/>
          <w:szCs w:val="24"/>
        </w:rPr>
      </w:pPr>
      <w:r w:rsidRPr="00E63BF4">
        <w:rPr>
          <w:rFonts w:ascii="Arial Narrow" w:eastAsia="Times New Roman" w:hAnsi="Arial Narrow" w:cs="Calibri"/>
          <w:bCs/>
          <w:sz w:val="24"/>
          <w:szCs w:val="24"/>
        </w:rPr>
        <w:lastRenderedPageBreak/>
        <w:t>Wykonawca</w:t>
      </w:r>
      <w:r w:rsidRPr="00E63BF4">
        <w:rPr>
          <w:rFonts w:ascii="Arial Narrow" w:eastAsia="Times New Roman" w:hAnsi="Arial Narrow" w:cs="Calibri"/>
          <w:sz w:val="24"/>
          <w:szCs w:val="24"/>
        </w:rPr>
        <w:t xml:space="preserve"> jest odpowiedzialny z tytułu gwarancji jakości </w:t>
      </w:r>
      <w:bookmarkEnd w:id="11"/>
      <w:r w:rsidRPr="00E63BF4">
        <w:rPr>
          <w:rFonts w:ascii="Arial Narrow" w:eastAsia="Times New Roman" w:hAnsi="Arial Narrow" w:cs="Calibri"/>
          <w:sz w:val="24"/>
          <w:szCs w:val="24"/>
        </w:rPr>
        <w:t>za wady fizyczne wykonanych robót istniejące w czasie odbioru końcowego oraz za wady i awarie powstałe po odbiorze w okresie trwania gwarancji zgodnie z warunkami dokumentu gwarancyjnego, stanowiącej załącznik do Umowy.</w:t>
      </w:r>
    </w:p>
    <w:p w14:paraId="613A8FFF" w14:textId="4F612D86" w:rsidR="002D5D5E" w:rsidRPr="00E63BF4" w:rsidRDefault="002D5D5E" w:rsidP="002D29E1">
      <w:pPr>
        <w:numPr>
          <w:ilvl w:val="0"/>
          <w:numId w:val="36"/>
        </w:numPr>
        <w:tabs>
          <w:tab w:val="num" w:pos="284"/>
        </w:tabs>
        <w:ind w:left="284" w:hanging="284"/>
        <w:jc w:val="both"/>
        <w:rPr>
          <w:rFonts w:ascii="Arial Narrow" w:eastAsia="Times New Roman" w:hAnsi="Arial Narrow" w:cs="Calibri"/>
          <w:strike/>
          <w:sz w:val="24"/>
          <w:szCs w:val="24"/>
        </w:rPr>
      </w:pPr>
      <w:bookmarkStart w:id="12" w:name="_Hlk62900055"/>
      <w:r w:rsidRPr="00E63BF4">
        <w:rPr>
          <w:rFonts w:ascii="Arial Narrow" w:eastAsia="Times New Roman" w:hAnsi="Arial Narrow" w:cs="Calibri"/>
          <w:sz w:val="24"/>
          <w:szCs w:val="24"/>
        </w:rPr>
        <w:t xml:space="preserve">O wykryciu wady </w:t>
      </w:r>
      <w:r w:rsidRPr="00E63BF4">
        <w:rPr>
          <w:rFonts w:ascii="Arial Narrow" w:eastAsia="Times New Roman" w:hAnsi="Arial Narrow" w:cs="Calibri"/>
          <w:bCs/>
          <w:sz w:val="24"/>
          <w:szCs w:val="24"/>
        </w:rPr>
        <w:t>Zamawiający</w:t>
      </w:r>
      <w:r w:rsidRPr="00E63BF4">
        <w:rPr>
          <w:rFonts w:ascii="Arial Narrow" w:eastAsia="Times New Roman" w:hAnsi="Arial Narrow" w:cs="Calibri"/>
          <w:sz w:val="24"/>
          <w:szCs w:val="24"/>
        </w:rPr>
        <w:t xml:space="preserve"> jest zobowiązany zawiadomić </w:t>
      </w:r>
      <w:r w:rsidRPr="00E63BF4">
        <w:rPr>
          <w:rFonts w:ascii="Arial Narrow" w:eastAsia="Times New Roman" w:hAnsi="Arial Narrow" w:cs="Calibri"/>
          <w:bCs/>
          <w:sz w:val="24"/>
          <w:szCs w:val="24"/>
        </w:rPr>
        <w:t xml:space="preserve">Wykonawcę </w:t>
      </w:r>
      <w:r w:rsidRPr="00E63BF4">
        <w:rPr>
          <w:rFonts w:ascii="Arial Narrow" w:eastAsia="Times New Roman" w:hAnsi="Arial Narrow" w:cs="Calibri"/>
          <w:sz w:val="24"/>
          <w:szCs w:val="24"/>
        </w:rPr>
        <w:t xml:space="preserve">pisemnie w terminie </w:t>
      </w:r>
      <w:r w:rsidR="00320D30" w:rsidRPr="00E63BF4">
        <w:rPr>
          <w:rFonts w:ascii="Arial Narrow" w:eastAsia="Times New Roman" w:hAnsi="Arial Narrow" w:cs="Calibri"/>
          <w:sz w:val="24"/>
          <w:szCs w:val="24"/>
        </w:rPr>
        <w:br/>
      </w:r>
      <w:r w:rsidRPr="00E63BF4">
        <w:rPr>
          <w:rFonts w:ascii="Arial Narrow" w:eastAsia="Times New Roman" w:hAnsi="Arial Narrow" w:cs="Calibri"/>
          <w:sz w:val="24"/>
          <w:szCs w:val="24"/>
        </w:rPr>
        <w:t>7 dni od daty jej ujawnienia. Istnienie wady stwierdza się protokolarnie po p</w:t>
      </w:r>
      <w:r w:rsidR="00320D30" w:rsidRPr="00E63BF4">
        <w:rPr>
          <w:rFonts w:ascii="Arial Narrow" w:eastAsia="Times New Roman" w:hAnsi="Arial Narrow" w:cs="Calibri"/>
          <w:sz w:val="24"/>
          <w:szCs w:val="24"/>
        </w:rPr>
        <w:t>rzeprowadzeniu oględzin.</w:t>
      </w:r>
    </w:p>
    <w:bookmarkEnd w:id="12"/>
    <w:p w14:paraId="1EB32485" w14:textId="77777777" w:rsidR="002D5D5E" w:rsidRPr="00E63BF4" w:rsidRDefault="002D5D5E" w:rsidP="002D29E1">
      <w:pPr>
        <w:numPr>
          <w:ilvl w:val="0"/>
          <w:numId w:val="36"/>
        </w:numPr>
        <w:tabs>
          <w:tab w:val="num" w:pos="284"/>
        </w:tabs>
        <w:ind w:left="284" w:hanging="284"/>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W przypadku stwierdzenia przez Zamawiającego istnienia wady obciążającej </w:t>
      </w:r>
      <w:r w:rsidRPr="00E63BF4">
        <w:rPr>
          <w:rFonts w:ascii="Arial Narrow" w:eastAsia="Times New Roman" w:hAnsi="Arial Narrow" w:cs="Calibri"/>
          <w:bCs/>
          <w:sz w:val="24"/>
          <w:szCs w:val="24"/>
        </w:rPr>
        <w:t>Wykonawcę</w:t>
      </w:r>
      <w:r w:rsidRPr="00E63BF4">
        <w:rPr>
          <w:rFonts w:ascii="Arial Narrow" w:eastAsia="Times New Roman" w:hAnsi="Arial Narrow" w:cs="Calibri"/>
          <w:sz w:val="24"/>
          <w:szCs w:val="24"/>
        </w:rPr>
        <w:t xml:space="preserve">, </w:t>
      </w:r>
      <w:r w:rsidRPr="00E63BF4">
        <w:rPr>
          <w:rFonts w:ascii="Arial Narrow" w:eastAsia="Times New Roman" w:hAnsi="Arial Narrow" w:cs="Calibri"/>
          <w:bCs/>
          <w:sz w:val="24"/>
          <w:szCs w:val="24"/>
        </w:rPr>
        <w:t>Zamawiający</w:t>
      </w:r>
      <w:r w:rsidRPr="00E63BF4">
        <w:rPr>
          <w:rFonts w:ascii="Arial Narrow" w:eastAsia="Times New Roman" w:hAnsi="Arial Narrow" w:cs="Calibri"/>
          <w:sz w:val="24"/>
          <w:szCs w:val="24"/>
        </w:rPr>
        <w:t xml:space="preserve"> wyznacza </w:t>
      </w:r>
      <w:r w:rsidRPr="00E63BF4">
        <w:rPr>
          <w:rFonts w:ascii="Arial Narrow" w:eastAsia="Times New Roman" w:hAnsi="Arial Narrow" w:cs="Calibri"/>
          <w:bCs/>
          <w:sz w:val="24"/>
          <w:szCs w:val="24"/>
        </w:rPr>
        <w:t>Wykonawcy</w:t>
      </w:r>
      <w:r w:rsidRPr="00E63BF4">
        <w:rPr>
          <w:rFonts w:ascii="Arial Narrow" w:eastAsia="Times New Roman" w:hAnsi="Arial Narrow" w:cs="Calibri"/>
          <w:sz w:val="24"/>
          <w:szCs w:val="24"/>
        </w:rPr>
        <w:t xml:space="preserve"> odpowiedni termin na jej usunięcie, uwzględniając uwarunkowania techniczne jej usunięcia. Usunięcie wady stwierdza się protokolarnie.</w:t>
      </w:r>
    </w:p>
    <w:p w14:paraId="598CD7F5" w14:textId="2644A341" w:rsidR="002D5D5E" w:rsidRPr="00E63BF4" w:rsidRDefault="002D5D5E" w:rsidP="002D29E1">
      <w:pPr>
        <w:numPr>
          <w:ilvl w:val="0"/>
          <w:numId w:val="36"/>
        </w:numPr>
        <w:tabs>
          <w:tab w:val="num" w:pos="284"/>
        </w:tabs>
        <w:ind w:left="284" w:hanging="284"/>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W razie nieusunięcia przez </w:t>
      </w:r>
      <w:r w:rsidRPr="00E63BF4">
        <w:rPr>
          <w:rFonts w:ascii="Arial Narrow" w:eastAsia="Times New Roman" w:hAnsi="Arial Narrow" w:cs="Calibri"/>
          <w:bCs/>
          <w:sz w:val="24"/>
          <w:szCs w:val="24"/>
        </w:rPr>
        <w:t>Wykonawcę</w:t>
      </w:r>
      <w:r w:rsidRPr="00E63BF4">
        <w:rPr>
          <w:rFonts w:ascii="Arial Narrow" w:eastAsia="Times New Roman" w:hAnsi="Arial Narrow" w:cs="Calibri"/>
          <w:sz w:val="24"/>
          <w:szCs w:val="24"/>
        </w:rPr>
        <w:t xml:space="preserve"> w wyznaczonym terminie ujawnionych wad wykonanych robót, </w:t>
      </w:r>
      <w:r w:rsidRPr="00E63BF4">
        <w:rPr>
          <w:rFonts w:ascii="Arial Narrow" w:eastAsia="Times New Roman" w:hAnsi="Arial Narrow" w:cs="Calibri"/>
          <w:bCs/>
          <w:sz w:val="24"/>
          <w:szCs w:val="24"/>
        </w:rPr>
        <w:t>Zamawiający</w:t>
      </w:r>
      <w:r w:rsidRPr="00E63BF4">
        <w:rPr>
          <w:rFonts w:ascii="Arial Narrow" w:eastAsia="Times New Roman" w:hAnsi="Arial Narrow" w:cs="Calibri"/>
          <w:sz w:val="24"/>
          <w:szCs w:val="24"/>
        </w:rPr>
        <w:t xml:space="preserve"> może zlecić ich usunięcie na koszt i ryzyko </w:t>
      </w:r>
      <w:r w:rsidRPr="00E63BF4">
        <w:rPr>
          <w:rFonts w:ascii="Arial Narrow" w:eastAsia="Times New Roman" w:hAnsi="Arial Narrow" w:cs="Calibri"/>
          <w:bCs/>
          <w:sz w:val="24"/>
          <w:szCs w:val="24"/>
        </w:rPr>
        <w:t>Wykonawcy</w:t>
      </w:r>
      <w:r w:rsidRPr="00E63BF4">
        <w:rPr>
          <w:rFonts w:ascii="Arial Narrow" w:eastAsia="Times New Roman" w:hAnsi="Arial Narrow" w:cs="Calibri"/>
          <w:sz w:val="24"/>
          <w:szCs w:val="24"/>
        </w:rPr>
        <w:t xml:space="preserve"> innemu wykonawcy </w:t>
      </w:r>
      <w:r w:rsidR="00320D30" w:rsidRPr="00E63BF4">
        <w:rPr>
          <w:rFonts w:ascii="Arial Narrow" w:eastAsia="Times New Roman" w:hAnsi="Arial Narrow" w:cs="Calibri"/>
          <w:sz w:val="24"/>
          <w:szCs w:val="24"/>
        </w:rPr>
        <w:br/>
      </w:r>
      <w:r w:rsidRPr="00E63BF4">
        <w:rPr>
          <w:rFonts w:ascii="Arial Narrow" w:eastAsia="Times New Roman" w:hAnsi="Arial Narrow" w:cs="Calibri"/>
          <w:sz w:val="24"/>
          <w:szCs w:val="24"/>
        </w:rPr>
        <w:t xml:space="preserve">bez postępowania sądowego. </w:t>
      </w:r>
    </w:p>
    <w:p w14:paraId="0B45C373" w14:textId="7092FCA4" w:rsidR="002D5D5E" w:rsidRPr="00E63BF4" w:rsidRDefault="00107357" w:rsidP="00E63BF4">
      <w:pPr>
        <w:spacing w:after="120"/>
        <w:jc w:val="center"/>
        <w:rPr>
          <w:rFonts w:ascii="Arial Narrow" w:eastAsia="Times New Roman" w:hAnsi="Arial Narrow" w:cs="Calibri"/>
          <w:b/>
          <w:sz w:val="24"/>
          <w:szCs w:val="24"/>
        </w:rPr>
      </w:pPr>
      <w:r>
        <w:rPr>
          <w:rFonts w:ascii="Arial Narrow" w:eastAsia="Times New Roman" w:hAnsi="Arial Narrow" w:cs="Calibri"/>
          <w:b/>
          <w:sz w:val="24"/>
          <w:szCs w:val="24"/>
        </w:rPr>
        <w:t>§ 17</w:t>
      </w:r>
    </w:p>
    <w:p w14:paraId="0E67C668" w14:textId="52DDCA6D" w:rsidR="002D5D5E" w:rsidRPr="00E63BF4" w:rsidRDefault="002D5D5E" w:rsidP="00E63BF4">
      <w:pPr>
        <w:ind w:left="426" w:hanging="426"/>
        <w:jc w:val="both"/>
        <w:outlineLvl w:val="0"/>
        <w:rPr>
          <w:rFonts w:ascii="Arial Narrow" w:hAnsi="Arial Narrow" w:cs="Cambria"/>
          <w:sz w:val="24"/>
          <w:szCs w:val="24"/>
        </w:rPr>
      </w:pPr>
      <w:r w:rsidRPr="00E63BF4">
        <w:rPr>
          <w:rFonts w:ascii="Arial Narrow" w:hAnsi="Arial Narrow" w:cs="Cambria"/>
          <w:sz w:val="24"/>
          <w:szCs w:val="24"/>
        </w:rPr>
        <w:t>1.</w:t>
      </w:r>
      <w:r w:rsidRPr="00E63BF4">
        <w:rPr>
          <w:rFonts w:ascii="Arial Narrow" w:hAnsi="Arial Narrow" w:cs="Cambria"/>
          <w:sz w:val="24"/>
          <w:szCs w:val="24"/>
        </w:rPr>
        <w:tab/>
        <w:t xml:space="preserve">Na zasadach określonych w niniejszej umowie, Wykonawca udziela Zamawiającemu rękojmi </w:t>
      </w:r>
      <w:r w:rsidR="00320D30" w:rsidRPr="00E63BF4">
        <w:rPr>
          <w:rFonts w:ascii="Arial Narrow" w:hAnsi="Arial Narrow" w:cs="Cambria"/>
          <w:sz w:val="24"/>
          <w:szCs w:val="24"/>
        </w:rPr>
        <w:br/>
      </w:r>
      <w:r w:rsidRPr="00E63BF4">
        <w:rPr>
          <w:rFonts w:ascii="Arial Narrow" w:hAnsi="Arial Narrow" w:cs="Cambria"/>
          <w:sz w:val="24"/>
          <w:szCs w:val="24"/>
        </w:rPr>
        <w:t>i gwarancji jakości wykonanych prac, użytych materiałów i wbudowanych urządzeń, na okres:</w:t>
      </w:r>
    </w:p>
    <w:p w14:paraId="3E333D07" w14:textId="77777777" w:rsidR="002D5D5E" w:rsidRPr="00E63BF4" w:rsidRDefault="004B41D4" w:rsidP="00E63BF4">
      <w:pPr>
        <w:numPr>
          <w:ilvl w:val="0"/>
          <w:numId w:val="37"/>
        </w:numPr>
        <w:ind w:left="709" w:hanging="283"/>
        <w:jc w:val="both"/>
        <w:outlineLvl w:val="0"/>
        <w:rPr>
          <w:rFonts w:ascii="Arial Narrow" w:hAnsi="Arial Narrow" w:cs="Cambria"/>
          <w:sz w:val="24"/>
          <w:szCs w:val="24"/>
        </w:rPr>
      </w:pPr>
      <w:bookmarkStart w:id="13" w:name="_Hlk60837442"/>
      <w:r w:rsidRPr="00E63BF4">
        <w:rPr>
          <w:rFonts w:ascii="Arial Narrow" w:hAnsi="Arial Narrow" w:cs="Cambria"/>
          <w:sz w:val="24"/>
          <w:szCs w:val="24"/>
        </w:rPr>
        <w:t>60 miesięcy rękojmi</w:t>
      </w:r>
    </w:p>
    <w:p w14:paraId="4EB906B1" w14:textId="77777777" w:rsidR="004B41D4" w:rsidRPr="00E63BF4" w:rsidRDefault="004B41D4" w:rsidP="00E63BF4">
      <w:pPr>
        <w:numPr>
          <w:ilvl w:val="0"/>
          <w:numId w:val="37"/>
        </w:numPr>
        <w:ind w:left="709" w:hanging="283"/>
        <w:jc w:val="both"/>
        <w:outlineLvl w:val="0"/>
        <w:rPr>
          <w:rFonts w:ascii="Arial Narrow" w:hAnsi="Arial Narrow" w:cs="Cambria"/>
          <w:sz w:val="24"/>
          <w:szCs w:val="24"/>
        </w:rPr>
      </w:pPr>
      <w:r w:rsidRPr="00E63BF4">
        <w:rPr>
          <w:rFonts w:ascii="Arial Narrow" w:hAnsi="Arial Narrow" w:cs="Cambria"/>
          <w:b/>
          <w:sz w:val="24"/>
          <w:szCs w:val="24"/>
        </w:rPr>
        <w:t>…. miesięcy</w:t>
      </w:r>
      <w:r w:rsidRPr="00E63BF4">
        <w:rPr>
          <w:rFonts w:ascii="Arial Narrow" w:hAnsi="Arial Narrow" w:cs="Cambria"/>
          <w:sz w:val="24"/>
          <w:szCs w:val="24"/>
        </w:rPr>
        <w:t xml:space="preserve"> gwarancji jakości</w:t>
      </w:r>
    </w:p>
    <w:bookmarkEnd w:id="13"/>
    <w:p w14:paraId="2B428347" w14:textId="77777777" w:rsidR="002D5D5E" w:rsidRPr="00E63BF4" w:rsidRDefault="002D5D5E" w:rsidP="00E63BF4">
      <w:pPr>
        <w:ind w:left="426" w:hanging="426"/>
        <w:jc w:val="both"/>
        <w:outlineLvl w:val="0"/>
        <w:rPr>
          <w:rFonts w:ascii="Arial Narrow" w:hAnsi="Arial Narrow" w:cs="Cambria"/>
          <w:sz w:val="24"/>
          <w:szCs w:val="24"/>
        </w:rPr>
      </w:pPr>
      <w:r w:rsidRPr="00E63BF4">
        <w:rPr>
          <w:rFonts w:ascii="Arial Narrow" w:hAnsi="Arial Narrow" w:cs="Cambria"/>
          <w:sz w:val="24"/>
          <w:szCs w:val="24"/>
        </w:rPr>
        <w:t>2.</w:t>
      </w:r>
      <w:r w:rsidRPr="00E63BF4">
        <w:rPr>
          <w:rFonts w:ascii="Arial Narrow" w:hAnsi="Arial Narrow" w:cs="Cambria"/>
          <w:sz w:val="24"/>
          <w:szCs w:val="24"/>
        </w:rPr>
        <w:tab/>
        <w:t>Uprawnienia z tytułu gwarancji nie naruszają uprawnień Zamawiającego z tytułu rękojmi.</w:t>
      </w:r>
    </w:p>
    <w:p w14:paraId="31B2FF81" w14:textId="13B6E227" w:rsidR="002D5D5E" w:rsidRPr="00E63BF4" w:rsidRDefault="002D5D5E" w:rsidP="00E63BF4">
      <w:pPr>
        <w:ind w:left="426" w:hanging="426"/>
        <w:jc w:val="both"/>
        <w:outlineLvl w:val="0"/>
        <w:rPr>
          <w:rFonts w:ascii="Arial Narrow" w:hAnsi="Arial Narrow" w:cs="Cambria"/>
          <w:sz w:val="24"/>
          <w:szCs w:val="24"/>
        </w:rPr>
      </w:pPr>
      <w:r w:rsidRPr="00E63BF4">
        <w:rPr>
          <w:rFonts w:ascii="Arial Narrow" w:hAnsi="Arial Narrow" w:cs="Cambria"/>
          <w:sz w:val="24"/>
          <w:szCs w:val="24"/>
        </w:rPr>
        <w:t>3.</w:t>
      </w:r>
      <w:r w:rsidRPr="00E63BF4">
        <w:rPr>
          <w:rFonts w:ascii="Arial Narrow" w:hAnsi="Arial Narrow" w:cs="Cambria"/>
          <w:sz w:val="24"/>
          <w:szCs w:val="24"/>
        </w:rPr>
        <w:tab/>
        <w:t xml:space="preserve">Zamawiający może wykonywać uprawnienia z tytułu rękojmi za wady fizyczne rzeczy niezależnie </w:t>
      </w:r>
      <w:r w:rsidR="00320D30" w:rsidRPr="00E63BF4">
        <w:rPr>
          <w:rFonts w:ascii="Arial Narrow" w:hAnsi="Arial Narrow" w:cs="Cambria"/>
          <w:sz w:val="24"/>
          <w:szCs w:val="24"/>
        </w:rPr>
        <w:br/>
      </w:r>
      <w:r w:rsidRPr="00E63BF4">
        <w:rPr>
          <w:rFonts w:ascii="Arial Narrow" w:hAnsi="Arial Narrow" w:cs="Cambria"/>
          <w:sz w:val="24"/>
          <w:szCs w:val="24"/>
        </w:rPr>
        <w:t>od uprawnień wynikających z gwarancji.</w:t>
      </w:r>
    </w:p>
    <w:p w14:paraId="3B00C0FE" w14:textId="77777777" w:rsidR="002D5D5E" w:rsidRPr="00E63BF4" w:rsidRDefault="002D5D5E" w:rsidP="00E63BF4">
      <w:pPr>
        <w:ind w:left="426" w:hanging="426"/>
        <w:jc w:val="both"/>
        <w:outlineLvl w:val="0"/>
        <w:rPr>
          <w:rFonts w:ascii="Arial Narrow" w:hAnsi="Arial Narrow" w:cs="Cambria"/>
          <w:sz w:val="24"/>
          <w:szCs w:val="24"/>
        </w:rPr>
      </w:pPr>
      <w:r w:rsidRPr="00E63BF4">
        <w:rPr>
          <w:rFonts w:ascii="Arial Narrow" w:hAnsi="Arial Narrow" w:cs="Cambria"/>
          <w:sz w:val="24"/>
          <w:szCs w:val="24"/>
        </w:rPr>
        <w:t>4.      W zakresie rękojmi za wady:</w:t>
      </w:r>
    </w:p>
    <w:p w14:paraId="26F8B4E7" w14:textId="77777777" w:rsidR="002D5D5E" w:rsidRPr="00E63BF4" w:rsidRDefault="002D5D5E" w:rsidP="00E63BF4">
      <w:pPr>
        <w:numPr>
          <w:ilvl w:val="0"/>
          <w:numId w:val="38"/>
        </w:numPr>
        <w:ind w:hanging="294"/>
        <w:jc w:val="both"/>
        <w:outlineLvl w:val="0"/>
        <w:rPr>
          <w:rFonts w:ascii="Arial Narrow" w:hAnsi="Arial Narrow" w:cs="Cambria"/>
          <w:sz w:val="24"/>
          <w:szCs w:val="24"/>
        </w:rPr>
      </w:pPr>
      <w:r w:rsidRPr="00E63BF4">
        <w:rPr>
          <w:rFonts w:ascii="Arial Narrow" w:hAnsi="Arial Narrow" w:cs="Cambria"/>
          <w:sz w:val="24"/>
          <w:szCs w:val="24"/>
        </w:rPr>
        <w:t>odpowiedzialność Wykonawcy powstaje z mocy prawa, ma charakter bezwzględny i jest niezależna od wiedzy oraz winy Wykonawcy;</w:t>
      </w:r>
    </w:p>
    <w:p w14:paraId="2E40D996" w14:textId="386EF152" w:rsidR="002D5D5E" w:rsidRPr="00E63BF4" w:rsidRDefault="002D5D5E" w:rsidP="00E63BF4">
      <w:pPr>
        <w:numPr>
          <w:ilvl w:val="0"/>
          <w:numId w:val="38"/>
        </w:numPr>
        <w:ind w:hanging="294"/>
        <w:jc w:val="both"/>
        <w:outlineLvl w:val="0"/>
        <w:rPr>
          <w:rFonts w:ascii="Arial Narrow" w:hAnsi="Arial Narrow" w:cs="Cambria"/>
          <w:sz w:val="24"/>
          <w:szCs w:val="24"/>
        </w:rPr>
      </w:pPr>
      <w:r w:rsidRPr="00E63BF4">
        <w:rPr>
          <w:rFonts w:ascii="Arial Narrow" w:hAnsi="Arial Narrow" w:cs="Cambria"/>
          <w:sz w:val="24"/>
          <w:szCs w:val="24"/>
        </w:rPr>
        <w:t xml:space="preserve">o istnieniu wady Przedmiotu Umowy Zamawiający obowiązany jest zawiadomić Wykonawcę </w:t>
      </w:r>
      <w:r w:rsidR="00320D30" w:rsidRPr="00E63BF4">
        <w:rPr>
          <w:rFonts w:ascii="Arial Narrow" w:hAnsi="Arial Narrow" w:cs="Cambria"/>
          <w:sz w:val="24"/>
          <w:szCs w:val="24"/>
        </w:rPr>
        <w:br/>
      </w:r>
      <w:r w:rsidRPr="00E63BF4">
        <w:rPr>
          <w:rFonts w:ascii="Arial Narrow" w:hAnsi="Arial Narrow" w:cs="Cambria"/>
          <w:sz w:val="24"/>
          <w:szCs w:val="24"/>
        </w:rPr>
        <w:t>na piśmie niezwłocznie po wykryciu wady, nie później niż w terminie 7 dni;</w:t>
      </w:r>
    </w:p>
    <w:p w14:paraId="08E816E7" w14:textId="77777777" w:rsidR="002D5D5E" w:rsidRPr="00E63BF4" w:rsidRDefault="002D5D5E" w:rsidP="00E63BF4">
      <w:pPr>
        <w:numPr>
          <w:ilvl w:val="0"/>
          <w:numId w:val="38"/>
        </w:numPr>
        <w:ind w:hanging="294"/>
        <w:jc w:val="both"/>
        <w:outlineLvl w:val="0"/>
        <w:rPr>
          <w:rFonts w:ascii="Arial Narrow" w:hAnsi="Arial Narrow" w:cs="Cambria"/>
          <w:sz w:val="24"/>
          <w:szCs w:val="24"/>
        </w:rPr>
      </w:pPr>
      <w:r w:rsidRPr="00E63BF4">
        <w:rPr>
          <w:rFonts w:ascii="Arial Narrow" w:hAnsi="Arial Narrow" w:cs="Cambria"/>
          <w:sz w:val="24"/>
          <w:szCs w:val="24"/>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E63BF4" w:rsidRDefault="002D5D5E" w:rsidP="00E63BF4">
      <w:pPr>
        <w:numPr>
          <w:ilvl w:val="0"/>
          <w:numId w:val="39"/>
        </w:numPr>
        <w:jc w:val="both"/>
        <w:outlineLvl w:val="0"/>
        <w:rPr>
          <w:rFonts w:ascii="Arial Narrow" w:hAnsi="Arial Narrow" w:cs="Cambria"/>
          <w:sz w:val="24"/>
          <w:szCs w:val="24"/>
        </w:rPr>
      </w:pPr>
      <w:r w:rsidRPr="00E63BF4">
        <w:rPr>
          <w:rFonts w:ascii="Arial Narrow" w:hAnsi="Arial Narrow" w:cs="Cambria"/>
          <w:sz w:val="24"/>
          <w:szCs w:val="24"/>
        </w:rPr>
        <w:t>W zakresie gwarancji jakości:</w:t>
      </w:r>
    </w:p>
    <w:p w14:paraId="42620082" w14:textId="5085B854" w:rsidR="002D5D5E" w:rsidRPr="00E63BF4" w:rsidRDefault="002D5D5E" w:rsidP="00E63BF4">
      <w:pPr>
        <w:numPr>
          <w:ilvl w:val="0"/>
          <w:numId w:val="40"/>
        </w:numPr>
        <w:jc w:val="both"/>
        <w:outlineLvl w:val="0"/>
        <w:rPr>
          <w:rFonts w:ascii="Arial Narrow" w:hAnsi="Arial Narrow" w:cs="Cambria"/>
          <w:sz w:val="24"/>
          <w:szCs w:val="24"/>
        </w:rPr>
      </w:pPr>
      <w:r w:rsidRPr="00E63BF4">
        <w:rPr>
          <w:rFonts w:ascii="Arial Narrow" w:hAnsi="Arial Narrow" w:cs="Cambria"/>
          <w:sz w:val="24"/>
          <w:szCs w:val="24"/>
        </w:rPr>
        <w:t xml:space="preserve">okres gwarancji będzie liczony od dnia </w:t>
      </w:r>
      <w:r w:rsidR="00874F77" w:rsidRPr="00E63BF4">
        <w:rPr>
          <w:rFonts w:ascii="Arial Narrow" w:hAnsi="Arial Narrow" w:cs="Cambria"/>
          <w:sz w:val="24"/>
          <w:szCs w:val="24"/>
        </w:rPr>
        <w:t>zakończenia robót potwierdzonym bezusterkowym protokołem odbioru końcowego zakończenia robót</w:t>
      </w:r>
      <w:r w:rsidRPr="00E63BF4">
        <w:rPr>
          <w:rFonts w:ascii="Arial Narrow" w:hAnsi="Arial Narrow" w:cs="Cambria"/>
          <w:sz w:val="24"/>
          <w:szCs w:val="24"/>
        </w:rPr>
        <w:t>;</w:t>
      </w:r>
      <w:r w:rsidR="00CF598A" w:rsidRPr="00E63BF4">
        <w:rPr>
          <w:rFonts w:ascii="Arial Narrow" w:hAnsi="Arial Narrow" w:cs="Cambria"/>
          <w:sz w:val="24"/>
          <w:szCs w:val="24"/>
        </w:rPr>
        <w:t xml:space="preserve"> </w:t>
      </w:r>
    </w:p>
    <w:p w14:paraId="44BA6061" w14:textId="77777777" w:rsidR="002D5D5E" w:rsidRPr="00E63BF4" w:rsidRDefault="002D5D5E" w:rsidP="00E63BF4">
      <w:pPr>
        <w:numPr>
          <w:ilvl w:val="0"/>
          <w:numId w:val="40"/>
        </w:numPr>
        <w:jc w:val="both"/>
        <w:outlineLvl w:val="0"/>
        <w:rPr>
          <w:rFonts w:ascii="Arial Narrow" w:hAnsi="Arial Narrow" w:cs="Cambria"/>
          <w:sz w:val="24"/>
          <w:szCs w:val="24"/>
        </w:rPr>
      </w:pPr>
      <w:r w:rsidRPr="00E63BF4">
        <w:rPr>
          <w:rFonts w:ascii="Arial Narrow" w:hAnsi="Arial Narrow" w:cs="Cambria"/>
          <w:sz w:val="24"/>
          <w:szCs w:val="24"/>
        </w:rPr>
        <w:t xml:space="preserve">szczegółowe warunki gwarancji zostały określone we wzorze dokumentu gwarancyjnego stanowiącego załącznik do niniejszej Umowy; </w:t>
      </w:r>
    </w:p>
    <w:p w14:paraId="3D104B52" w14:textId="18827C03" w:rsidR="002D5D5E" w:rsidRPr="00E63BF4" w:rsidRDefault="002D5D5E" w:rsidP="00E63BF4">
      <w:pPr>
        <w:numPr>
          <w:ilvl w:val="0"/>
          <w:numId w:val="40"/>
        </w:numPr>
        <w:jc w:val="both"/>
        <w:outlineLvl w:val="0"/>
        <w:rPr>
          <w:rFonts w:ascii="Arial Narrow" w:hAnsi="Arial Narrow" w:cs="Cambria"/>
          <w:sz w:val="24"/>
          <w:szCs w:val="24"/>
        </w:rPr>
      </w:pPr>
      <w:r w:rsidRPr="00E63BF4">
        <w:rPr>
          <w:rFonts w:ascii="Arial Narrow" w:hAnsi="Arial Narrow" w:cs="Cambria"/>
          <w:sz w:val="24"/>
          <w:szCs w:val="24"/>
        </w:rPr>
        <w:t>w dniu sporządzenia protokołu odbioru końcowego robót Wykonawca przekaże Zamawiającemu podpisaną kartę gwarancyjną zgodną ze wzorem, o którym mowa w pkt. 2;</w:t>
      </w:r>
    </w:p>
    <w:p w14:paraId="352659B6" w14:textId="77777777" w:rsidR="002D5D5E" w:rsidRPr="00E63BF4" w:rsidRDefault="002D5D5E" w:rsidP="00E63BF4">
      <w:pPr>
        <w:numPr>
          <w:ilvl w:val="0"/>
          <w:numId w:val="39"/>
        </w:numPr>
        <w:jc w:val="both"/>
        <w:outlineLvl w:val="0"/>
        <w:rPr>
          <w:rFonts w:ascii="Arial Narrow" w:hAnsi="Arial Narrow" w:cs="Cambria"/>
          <w:sz w:val="24"/>
          <w:szCs w:val="24"/>
        </w:rPr>
      </w:pPr>
      <w:r w:rsidRPr="00E63BF4">
        <w:rPr>
          <w:rFonts w:ascii="Arial Narrow" w:hAnsi="Arial Narrow" w:cs="Cambria"/>
          <w:sz w:val="24"/>
          <w:szCs w:val="24"/>
        </w:rPr>
        <w:t xml:space="preserve">W okresie gwarancyjnym i trwania rękojmi Wykonawca zobowiązuje się do usunięcia powstałych wad (usterek) swoim kosztem i staraniem. </w:t>
      </w:r>
    </w:p>
    <w:p w14:paraId="1B4C7B8D" w14:textId="77777777" w:rsidR="002D5D5E" w:rsidRPr="00E63BF4" w:rsidRDefault="002D5D5E" w:rsidP="00E63BF4">
      <w:pPr>
        <w:numPr>
          <w:ilvl w:val="0"/>
          <w:numId w:val="39"/>
        </w:numPr>
        <w:jc w:val="both"/>
        <w:outlineLvl w:val="0"/>
        <w:rPr>
          <w:rFonts w:ascii="Arial Narrow" w:hAnsi="Arial Narrow" w:cs="Cambria"/>
          <w:sz w:val="24"/>
          <w:szCs w:val="24"/>
        </w:rPr>
      </w:pPr>
      <w:r w:rsidRPr="00E63BF4">
        <w:rPr>
          <w:rFonts w:ascii="Arial Narrow" w:hAnsi="Arial Narrow" w:cs="Cambria"/>
          <w:sz w:val="24"/>
          <w:szCs w:val="24"/>
        </w:rPr>
        <w:t>Usunięcie wady (usterki) oraz dokonanie napraw będzie stwierdzone protokolarnie, po uprzednim zawiadomieniu przez Wykonawcę Zamawiającego o jej usunięciu.</w:t>
      </w:r>
    </w:p>
    <w:p w14:paraId="602CA14B" w14:textId="381A77CF" w:rsidR="002D5D5E" w:rsidRPr="00E63BF4" w:rsidRDefault="002D5D5E" w:rsidP="00E63BF4">
      <w:pPr>
        <w:numPr>
          <w:ilvl w:val="0"/>
          <w:numId w:val="39"/>
        </w:numPr>
        <w:jc w:val="both"/>
        <w:outlineLvl w:val="0"/>
        <w:rPr>
          <w:rFonts w:ascii="Arial Narrow" w:hAnsi="Arial Narrow" w:cs="Cambria"/>
          <w:sz w:val="24"/>
          <w:szCs w:val="24"/>
        </w:rPr>
      </w:pPr>
      <w:bookmarkStart w:id="14" w:name="_Hlk62900230"/>
      <w:r w:rsidRPr="00E63BF4">
        <w:rPr>
          <w:rFonts w:ascii="Arial Narrow" w:hAnsi="Arial Narrow" w:cs="Cambria"/>
          <w:sz w:val="24"/>
          <w:szCs w:val="24"/>
        </w:rPr>
        <w:t xml:space="preserve">Czas reakcji na zgłoszoną usterkę, tj. przystąpienie do usunięcia usterki, nie może przekroczyć </w:t>
      </w:r>
      <w:r w:rsidR="00320D30" w:rsidRPr="00E63BF4">
        <w:rPr>
          <w:rFonts w:ascii="Arial Narrow" w:hAnsi="Arial Narrow" w:cs="Cambria"/>
          <w:sz w:val="24"/>
          <w:szCs w:val="24"/>
        </w:rPr>
        <w:br/>
      </w:r>
      <w:r w:rsidRPr="00E63BF4">
        <w:rPr>
          <w:rFonts w:ascii="Arial Narrow" w:hAnsi="Arial Narrow" w:cs="Cambria"/>
          <w:sz w:val="24"/>
          <w:szCs w:val="24"/>
        </w:rPr>
        <w:t>3 dni od zgłoszenia usterki (powiadomienia telefonicznego, a następnie potwierdza zgłoszenie faksem bądź mailem), z wyłączeniem dni ustawowo wolnych od pracy.</w:t>
      </w:r>
    </w:p>
    <w:p w14:paraId="2B34A89E" w14:textId="1DD439D6" w:rsidR="002D5D5E" w:rsidRPr="00E63BF4" w:rsidRDefault="002D5D5E" w:rsidP="00E63BF4">
      <w:pPr>
        <w:numPr>
          <w:ilvl w:val="0"/>
          <w:numId w:val="39"/>
        </w:numPr>
        <w:jc w:val="both"/>
        <w:outlineLvl w:val="0"/>
        <w:rPr>
          <w:rFonts w:ascii="Arial Narrow" w:hAnsi="Arial Narrow" w:cs="Cambria"/>
          <w:sz w:val="24"/>
          <w:szCs w:val="24"/>
        </w:rPr>
      </w:pPr>
      <w:bookmarkStart w:id="15" w:name="_Hlk62900245"/>
      <w:bookmarkEnd w:id="14"/>
      <w:r w:rsidRPr="00E63BF4">
        <w:rPr>
          <w:rFonts w:ascii="Arial Narrow" w:hAnsi="Arial Narrow" w:cs="Cambria"/>
          <w:sz w:val="24"/>
          <w:szCs w:val="24"/>
        </w:rPr>
        <w:t>Naprawa gwarancyjna winna być zrealizowana w terminie nie dłuższym niż 14 dni roboczych, licząc od dnia przyjęcia zgłoszenia (pisemn</w:t>
      </w:r>
      <w:r w:rsidR="00692F82" w:rsidRPr="00E63BF4">
        <w:rPr>
          <w:rFonts w:ascii="Arial Narrow" w:hAnsi="Arial Narrow" w:cs="Cambria"/>
          <w:sz w:val="24"/>
          <w:szCs w:val="24"/>
        </w:rPr>
        <w:t>ie, telefonicznie lub e-mailem)</w:t>
      </w:r>
      <w:r w:rsidRPr="00E63BF4">
        <w:rPr>
          <w:rFonts w:ascii="Arial Narrow" w:hAnsi="Arial Narrow" w:cs="Cambria"/>
          <w:sz w:val="24"/>
          <w:szCs w:val="24"/>
        </w:rPr>
        <w:t xml:space="preserve"> chyba</w:t>
      </w:r>
      <w:r w:rsidR="00692F82" w:rsidRPr="00E63BF4">
        <w:rPr>
          <w:rFonts w:ascii="Arial Narrow" w:hAnsi="Arial Narrow" w:cs="Cambria"/>
          <w:sz w:val="24"/>
          <w:szCs w:val="24"/>
        </w:rPr>
        <w:t>,</w:t>
      </w:r>
      <w:r w:rsidRPr="00E63BF4">
        <w:rPr>
          <w:rFonts w:ascii="Arial Narrow" w:hAnsi="Arial Narrow" w:cs="Cambria"/>
          <w:sz w:val="24"/>
          <w:szCs w:val="24"/>
        </w:rPr>
        <w:t xml:space="preserve"> że dochowanie powyższego terminu nie będzie możliwe z przyczyn technologicznych. W takim przypadku Strony w </w:t>
      </w:r>
      <w:r w:rsidRPr="00E63BF4">
        <w:rPr>
          <w:rFonts w:ascii="Arial Narrow" w:hAnsi="Arial Narrow" w:cs="Cambria"/>
          <w:sz w:val="24"/>
          <w:szCs w:val="24"/>
        </w:rPr>
        <w:lastRenderedPageBreak/>
        <w:t xml:space="preserve">oparciu </w:t>
      </w:r>
      <w:r w:rsidR="00320D30" w:rsidRPr="00E63BF4">
        <w:rPr>
          <w:rFonts w:ascii="Arial Narrow" w:hAnsi="Arial Narrow" w:cs="Cambria"/>
          <w:sz w:val="24"/>
          <w:szCs w:val="24"/>
        </w:rPr>
        <w:br/>
      </w:r>
      <w:r w:rsidRPr="00E63BF4">
        <w:rPr>
          <w:rFonts w:ascii="Arial Narrow" w:hAnsi="Arial Narrow" w:cs="Cambria"/>
          <w:sz w:val="24"/>
          <w:szCs w:val="24"/>
        </w:rPr>
        <w:t>o stosowny protokół wzajemnie uzgodnią dłuższy czas naprawy;</w:t>
      </w:r>
    </w:p>
    <w:bookmarkEnd w:id="15"/>
    <w:p w14:paraId="1E357E3B" w14:textId="544D75A9" w:rsidR="002D5D5E" w:rsidRPr="00E63BF4" w:rsidRDefault="002D5D5E" w:rsidP="00E63BF4">
      <w:pPr>
        <w:numPr>
          <w:ilvl w:val="0"/>
          <w:numId w:val="39"/>
        </w:numPr>
        <w:jc w:val="both"/>
        <w:outlineLvl w:val="0"/>
        <w:rPr>
          <w:rFonts w:ascii="Arial Narrow" w:hAnsi="Arial Narrow" w:cs="Cambria"/>
          <w:sz w:val="24"/>
          <w:szCs w:val="24"/>
        </w:rPr>
      </w:pPr>
      <w:r w:rsidRPr="00E63BF4">
        <w:rPr>
          <w:rFonts w:ascii="Arial Narrow" w:hAnsi="Arial Narrow" w:cs="Cambria"/>
          <w:sz w:val="24"/>
          <w:szCs w:val="24"/>
        </w:rPr>
        <w:t xml:space="preserve">Gwarancja ulega automatycznie przedłużeniu w tej części Przedmiotu Umowy, która była wadliwa, </w:t>
      </w:r>
      <w:r w:rsidR="00320D30" w:rsidRPr="00E63BF4">
        <w:rPr>
          <w:rFonts w:ascii="Arial Narrow" w:hAnsi="Arial Narrow" w:cs="Cambria"/>
          <w:sz w:val="24"/>
          <w:szCs w:val="24"/>
        </w:rPr>
        <w:br/>
      </w:r>
      <w:r w:rsidRPr="00E63BF4">
        <w:rPr>
          <w:rFonts w:ascii="Arial Narrow" w:hAnsi="Arial Narrow" w:cs="Cambria"/>
          <w:sz w:val="24"/>
          <w:szCs w:val="24"/>
        </w:rPr>
        <w:t>o okres naprawy, tj. czas liczony od zgłoszenia istnienia wady do jej usunięcia stwierdzonego protokolarnie.</w:t>
      </w:r>
    </w:p>
    <w:p w14:paraId="05386631" w14:textId="2A0F1716" w:rsidR="002D5D5E" w:rsidRPr="00E63BF4" w:rsidRDefault="002D5D5E" w:rsidP="00E63BF4">
      <w:pPr>
        <w:numPr>
          <w:ilvl w:val="0"/>
          <w:numId w:val="39"/>
        </w:numPr>
        <w:jc w:val="both"/>
        <w:outlineLvl w:val="0"/>
        <w:rPr>
          <w:rFonts w:ascii="Arial Narrow" w:hAnsi="Arial Narrow" w:cs="Cambria"/>
          <w:sz w:val="24"/>
          <w:szCs w:val="24"/>
        </w:rPr>
      </w:pPr>
      <w:r w:rsidRPr="00E63BF4">
        <w:rPr>
          <w:rFonts w:ascii="Arial Narrow" w:hAnsi="Arial Narrow" w:cs="Cambria"/>
          <w:sz w:val="24"/>
          <w:szCs w:val="24"/>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320D30" w:rsidRPr="00E63BF4">
        <w:rPr>
          <w:rFonts w:ascii="Arial Narrow" w:hAnsi="Arial Narrow" w:cs="Cambria"/>
          <w:sz w:val="24"/>
          <w:szCs w:val="24"/>
        </w:rPr>
        <w:br/>
      </w:r>
      <w:r w:rsidRPr="00E63BF4">
        <w:rPr>
          <w:rFonts w:ascii="Arial Narrow" w:hAnsi="Arial Narrow" w:cs="Cambria"/>
          <w:sz w:val="24"/>
          <w:szCs w:val="24"/>
        </w:rPr>
        <w:t>za przekroczenie terminu usunięcia wad i usterek wyznaczonego przez Zamawiającego</w:t>
      </w:r>
      <w:r w:rsidR="003461C2" w:rsidRPr="00E63BF4">
        <w:rPr>
          <w:rFonts w:ascii="Arial Narrow" w:hAnsi="Arial Narrow" w:cs="Cambria"/>
          <w:sz w:val="24"/>
          <w:szCs w:val="24"/>
        </w:rPr>
        <w:t>.</w:t>
      </w:r>
    </w:p>
    <w:p w14:paraId="5FB52796" w14:textId="77777777" w:rsidR="002D5D5E" w:rsidRPr="00E63BF4" w:rsidRDefault="002D5D5E" w:rsidP="00E63BF4">
      <w:pPr>
        <w:spacing w:after="120"/>
        <w:jc w:val="center"/>
        <w:rPr>
          <w:rFonts w:ascii="Arial Narrow" w:hAnsi="Arial Narrow" w:cs="Calibri"/>
          <w:b/>
          <w:sz w:val="24"/>
          <w:szCs w:val="24"/>
        </w:rPr>
      </w:pPr>
    </w:p>
    <w:p w14:paraId="3430D1BD" w14:textId="17935A75" w:rsidR="002D5D5E" w:rsidRPr="00E63BF4" w:rsidRDefault="00107357" w:rsidP="00107357">
      <w:pPr>
        <w:spacing w:after="120"/>
        <w:jc w:val="center"/>
        <w:rPr>
          <w:rFonts w:ascii="Arial Narrow" w:hAnsi="Arial Narrow" w:cs="Calibri"/>
          <w:b/>
          <w:sz w:val="24"/>
          <w:szCs w:val="24"/>
        </w:rPr>
      </w:pPr>
      <w:r>
        <w:rPr>
          <w:rFonts w:ascii="Arial Narrow" w:hAnsi="Arial Narrow" w:cs="Calibri"/>
          <w:b/>
          <w:sz w:val="24"/>
          <w:szCs w:val="24"/>
        </w:rPr>
        <w:t xml:space="preserve">§ 18 </w:t>
      </w:r>
      <w:r w:rsidR="002D5D5E" w:rsidRPr="00E63BF4">
        <w:rPr>
          <w:rFonts w:ascii="Arial Narrow" w:hAnsi="Arial Narrow" w:cs="Calibri"/>
          <w:b/>
          <w:sz w:val="24"/>
          <w:szCs w:val="24"/>
        </w:rPr>
        <w:t>/Kary Umowne/</w:t>
      </w:r>
    </w:p>
    <w:p w14:paraId="4FEB08B7" w14:textId="77777777" w:rsidR="002D5D5E" w:rsidRPr="00E63BF4" w:rsidRDefault="002D5D5E" w:rsidP="00E63BF4">
      <w:pPr>
        <w:spacing w:after="120"/>
        <w:jc w:val="both"/>
        <w:rPr>
          <w:rFonts w:ascii="Arial Narrow" w:eastAsia="Times New Roman" w:hAnsi="Arial Narrow" w:cs="Calibri"/>
          <w:sz w:val="24"/>
          <w:szCs w:val="24"/>
        </w:rPr>
      </w:pPr>
      <w:r w:rsidRPr="00E63BF4">
        <w:rPr>
          <w:rFonts w:ascii="Arial Narrow" w:eastAsia="Times New Roman" w:hAnsi="Arial Narrow" w:cs="Calibri"/>
          <w:sz w:val="24"/>
          <w:szCs w:val="24"/>
        </w:rPr>
        <w:t>W przypadku niewykonania lub nienależytego wykonania Umowy naliczone będą następujące kary umowne:</w:t>
      </w:r>
    </w:p>
    <w:p w14:paraId="06BA3225" w14:textId="77777777" w:rsidR="002D5D5E" w:rsidRPr="00E63BF4" w:rsidRDefault="002D5D5E" w:rsidP="00E63BF4">
      <w:pPr>
        <w:numPr>
          <w:ilvl w:val="0"/>
          <w:numId w:val="41"/>
        </w:numPr>
        <w:tabs>
          <w:tab w:val="num" w:pos="426"/>
        </w:tabs>
        <w:spacing w:after="120"/>
        <w:ind w:left="360"/>
        <w:rPr>
          <w:rFonts w:ascii="Arial Narrow" w:hAnsi="Arial Narrow" w:cs="Calibri"/>
          <w:sz w:val="24"/>
          <w:szCs w:val="24"/>
        </w:rPr>
      </w:pPr>
      <w:r w:rsidRPr="00E63BF4">
        <w:rPr>
          <w:rFonts w:ascii="Arial Narrow" w:hAnsi="Arial Narrow" w:cs="Calibri"/>
          <w:bCs/>
          <w:sz w:val="24"/>
          <w:szCs w:val="24"/>
        </w:rPr>
        <w:t>Wykonawca</w:t>
      </w:r>
      <w:r w:rsidRPr="00E63BF4">
        <w:rPr>
          <w:rFonts w:ascii="Arial Narrow" w:hAnsi="Arial Narrow" w:cs="Calibri"/>
          <w:sz w:val="24"/>
          <w:szCs w:val="24"/>
        </w:rPr>
        <w:t xml:space="preserve"> zapłaci </w:t>
      </w:r>
      <w:r w:rsidRPr="00E63BF4">
        <w:rPr>
          <w:rFonts w:ascii="Arial Narrow" w:hAnsi="Arial Narrow" w:cs="Calibri"/>
          <w:bCs/>
          <w:sz w:val="24"/>
          <w:szCs w:val="24"/>
        </w:rPr>
        <w:t>Zamawiającemu</w:t>
      </w:r>
      <w:r w:rsidRPr="00E63BF4">
        <w:rPr>
          <w:rFonts w:ascii="Arial Narrow" w:hAnsi="Arial Narrow" w:cs="Calibri"/>
          <w:sz w:val="24"/>
          <w:szCs w:val="24"/>
        </w:rPr>
        <w:t xml:space="preserve"> karę umowną:</w:t>
      </w:r>
    </w:p>
    <w:p w14:paraId="30226ADE" w14:textId="503B1F3E" w:rsidR="002D5D5E" w:rsidRPr="00E63BF4" w:rsidRDefault="002D5D5E" w:rsidP="00E63BF4">
      <w:pPr>
        <w:numPr>
          <w:ilvl w:val="0"/>
          <w:numId w:val="42"/>
        </w:numPr>
        <w:tabs>
          <w:tab w:val="num" w:pos="709"/>
        </w:tabs>
        <w:spacing w:after="120"/>
        <w:ind w:left="709" w:hanging="425"/>
        <w:jc w:val="both"/>
        <w:rPr>
          <w:rFonts w:ascii="Arial Narrow" w:hAnsi="Arial Narrow" w:cs="Calibri"/>
          <w:sz w:val="24"/>
          <w:szCs w:val="24"/>
        </w:rPr>
      </w:pPr>
      <w:r w:rsidRPr="00E63BF4">
        <w:rPr>
          <w:rFonts w:ascii="Arial Narrow" w:hAnsi="Arial Narrow" w:cs="Calibri"/>
          <w:sz w:val="24"/>
          <w:szCs w:val="24"/>
        </w:rPr>
        <w:t xml:space="preserve">za </w:t>
      </w:r>
      <w:r w:rsidR="00101E9D">
        <w:rPr>
          <w:rFonts w:ascii="Arial Narrow" w:hAnsi="Arial Narrow" w:cs="Calibri"/>
          <w:sz w:val="24"/>
          <w:szCs w:val="24"/>
        </w:rPr>
        <w:t>opóźnienie</w:t>
      </w:r>
      <w:r w:rsidRPr="00E63BF4">
        <w:rPr>
          <w:rFonts w:ascii="Arial Narrow" w:hAnsi="Arial Narrow" w:cs="Calibri"/>
          <w:sz w:val="24"/>
          <w:szCs w:val="24"/>
        </w:rPr>
        <w:t xml:space="preserve"> w wykonaniu Przedmiotu Umowy w zakresie terminów: końcowego i każdego </w:t>
      </w:r>
      <w:r w:rsidR="00320D30" w:rsidRPr="00E63BF4">
        <w:rPr>
          <w:rFonts w:ascii="Arial Narrow" w:hAnsi="Arial Narrow" w:cs="Calibri"/>
          <w:sz w:val="24"/>
          <w:szCs w:val="24"/>
        </w:rPr>
        <w:br/>
      </w:r>
      <w:r w:rsidRPr="00E63BF4">
        <w:rPr>
          <w:rFonts w:ascii="Arial Narrow" w:hAnsi="Arial Narrow" w:cs="Calibri"/>
          <w:sz w:val="24"/>
          <w:szCs w:val="24"/>
        </w:rPr>
        <w:t xml:space="preserve">z terminów częściowych wynikających z harmonogramów, o których mowa </w:t>
      </w:r>
      <w:r w:rsidR="00194D7A" w:rsidRPr="00E63BF4">
        <w:rPr>
          <w:rFonts w:ascii="Arial Narrow" w:hAnsi="Arial Narrow" w:cs="Calibri"/>
          <w:sz w:val="24"/>
          <w:szCs w:val="24"/>
        </w:rPr>
        <w:br/>
      </w:r>
      <w:r w:rsidRPr="00E63BF4">
        <w:rPr>
          <w:rFonts w:ascii="Arial Narrow" w:hAnsi="Arial Narrow" w:cs="Calibri"/>
          <w:sz w:val="24"/>
          <w:szCs w:val="24"/>
        </w:rPr>
        <w:t>§ 1 ust. 10 - w wysokości 0,</w:t>
      </w:r>
      <w:r w:rsidR="00F057DE" w:rsidRPr="00E63BF4">
        <w:rPr>
          <w:rFonts w:ascii="Arial Narrow" w:hAnsi="Arial Narrow" w:cs="Calibri"/>
          <w:sz w:val="24"/>
          <w:szCs w:val="24"/>
        </w:rPr>
        <w:t>1</w:t>
      </w:r>
      <w:r w:rsidR="00320D30" w:rsidRPr="00E63BF4">
        <w:rPr>
          <w:rFonts w:ascii="Arial Narrow" w:hAnsi="Arial Narrow" w:cs="Calibri"/>
          <w:sz w:val="24"/>
          <w:szCs w:val="24"/>
        </w:rPr>
        <w:t xml:space="preserve"> </w:t>
      </w:r>
      <w:r w:rsidRPr="00E63BF4">
        <w:rPr>
          <w:rFonts w:ascii="Arial Narrow" w:hAnsi="Arial Narrow" w:cs="Calibri"/>
          <w:sz w:val="24"/>
          <w:szCs w:val="24"/>
        </w:rPr>
        <w:t>% wynagrodze</w:t>
      </w:r>
      <w:r w:rsidR="00107357">
        <w:rPr>
          <w:rFonts w:ascii="Arial Narrow" w:hAnsi="Arial Narrow" w:cs="Calibri"/>
          <w:sz w:val="24"/>
          <w:szCs w:val="24"/>
        </w:rPr>
        <w:t>nia brutto określonego w § 10</w:t>
      </w:r>
      <w:r w:rsidRPr="00E63BF4">
        <w:rPr>
          <w:rFonts w:ascii="Arial Narrow" w:hAnsi="Arial Narrow" w:cs="Calibri"/>
          <w:sz w:val="24"/>
          <w:szCs w:val="24"/>
        </w:rPr>
        <w:t xml:space="preserve"> ust. 1 Umowy za każdy dzień zwłoki;</w:t>
      </w:r>
    </w:p>
    <w:p w14:paraId="19CA2D8C" w14:textId="07B563B0" w:rsidR="002D5D5E" w:rsidRPr="00E63BF4" w:rsidRDefault="002D5D5E" w:rsidP="00E63BF4">
      <w:pPr>
        <w:numPr>
          <w:ilvl w:val="0"/>
          <w:numId w:val="42"/>
        </w:numPr>
        <w:tabs>
          <w:tab w:val="num" w:pos="426"/>
          <w:tab w:val="num" w:pos="709"/>
        </w:tabs>
        <w:spacing w:after="120"/>
        <w:ind w:left="720" w:hanging="436"/>
        <w:jc w:val="both"/>
        <w:rPr>
          <w:rFonts w:ascii="Arial Narrow" w:hAnsi="Arial Narrow" w:cs="Calibri"/>
          <w:sz w:val="24"/>
          <w:szCs w:val="24"/>
        </w:rPr>
      </w:pPr>
      <w:r w:rsidRPr="00E63BF4">
        <w:rPr>
          <w:rFonts w:ascii="Arial Narrow" w:hAnsi="Arial Narrow" w:cs="Calibri"/>
          <w:sz w:val="24"/>
          <w:szCs w:val="24"/>
        </w:rPr>
        <w:t xml:space="preserve">za nieprzedłożenie do zaakceptowania projektu umowy o podwykonawstwo, której przedmiotem są roboty budowlane, lub projektu jej zmiany </w:t>
      </w:r>
      <w:bookmarkStart w:id="16" w:name="_Hlk62899590"/>
      <w:r w:rsidRPr="00E63BF4">
        <w:rPr>
          <w:rFonts w:ascii="Arial Narrow" w:hAnsi="Arial Narrow" w:cs="Calibri"/>
          <w:sz w:val="24"/>
          <w:szCs w:val="24"/>
        </w:rPr>
        <w:t>- za każdy stwi</w:t>
      </w:r>
      <w:r w:rsidR="00107357">
        <w:rPr>
          <w:rFonts w:ascii="Arial Narrow" w:hAnsi="Arial Narrow" w:cs="Calibri"/>
          <w:sz w:val="24"/>
          <w:szCs w:val="24"/>
        </w:rPr>
        <w:t>erdzony przypadek w wysokości 2</w:t>
      </w:r>
      <w:r w:rsidRPr="00E63BF4">
        <w:rPr>
          <w:rFonts w:ascii="Arial Narrow" w:hAnsi="Arial Narrow" w:cs="Calibri"/>
          <w:sz w:val="24"/>
          <w:szCs w:val="24"/>
        </w:rPr>
        <w:t> 000 z</w:t>
      </w:r>
      <w:bookmarkEnd w:id="16"/>
      <w:r w:rsidRPr="00E63BF4">
        <w:rPr>
          <w:rFonts w:ascii="Arial Narrow" w:hAnsi="Arial Narrow" w:cs="Calibri"/>
          <w:sz w:val="24"/>
          <w:szCs w:val="24"/>
        </w:rPr>
        <w:t>ł;</w:t>
      </w:r>
    </w:p>
    <w:p w14:paraId="7C420575" w14:textId="70BCEFC9" w:rsidR="002D5D5E" w:rsidRPr="00E63BF4" w:rsidRDefault="002D5D5E" w:rsidP="00E63BF4">
      <w:pPr>
        <w:pStyle w:val="Akapitzlist"/>
        <w:numPr>
          <w:ilvl w:val="0"/>
          <w:numId w:val="42"/>
        </w:numPr>
        <w:tabs>
          <w:tab w:val="num" w:pos="709"/>
        </w:tabs>
        <w:spacing w:after="200"/>
        <w:ind w:left="709" w:hanging="425"/>
        <w:jc w:val="both"/>
        <w:rPr>
          <w:rFonts w:ascii="Arial Narrow" w:hAnsi="Arial Narrow" w:cs="Arial"/>
          <w:sz w:val="24"/>
          <w:szCs w:val="24"/>
        </w:rPr>
      </w:pPr>
      <w:r w:rsidRPr="00E63BF4">
        <w:rPr>
          <w:rFonts w:ascii="Arial Narrow" w:hAnsi="Arial Narrow" w:cs="Arial"/>
          <w:sz w:val="24"/>
          <w:szCs w:val="24"/>
        </w:rPr>
        <w:t xml:space="preserve">za </w:t>
      </w:r>
      <w:r w:rsidR="00101E9D">
        <w:rPr>
          <w:rFonts w:ascii="Arial Narrow" w:hAnsi="Arial Narrow" w:cs="Arial"/>
          <w:sz w:val="24"/>
          <w:szCs w:val="24"/>
        </w:rPr>
        <w:t>opóźnienie</w:t>
      </w:r>
      <w:r w:rsidRPr="00E63BF4">
        <w:rPr>
          <w:rFonts w:ascii="Arial Narrow" w:hAnsi="Arial Narrow" w:cs="Arial"/>
          <w:sz w:val="24"/>
          <w:szCs w:val="24"/>
        </w:rPr>
        <w:t xml:space="preserve"> w przedłożeniu do zatwierdzenia zmienionego Harmonogramu</w:t>
      </w:r>
      <w:r w:rsidR="00F057DE" w:rsidRPr="00E63BF4">
        <w:rPr>
          <w:rFonts w:ascii="Arial Narrow" w:hAnsi="Arial Narrow"/>
          <w:sz w:val="24"/>
          <w:szCs w:val="24"/>
        </w:rPr>
        <w:t xml:space="preserve"> </w:t>
      </w:r>
      <w:r w:rsidRPr="00E63BF4">
        <w:rPr>
          <w:rFonts w:ascii="Arial Narrow" w:hAnsi="Arial Narrow" w:cs="Arial"/>
          <w:sz w:val="24"/>
          <w:szCs w:val="24"/>
        </w:rPr>
        <w:t>w</w:t>
      </w:r>
      <w:r w:rsidR="002215CD" w:rsidRPr="00E63BF4">
        <w:rPr>
          <w:rFonts w:ascii="Arial Narrow" w:hAnsi="Arial Narrow" w:cs="Arial"/>
          <w:sz w:val="24"/>
          <w:szCs w:val="24"/>
        </w:rPr>
        <w:t> </w:t>
      </w:r>
      <w:r w:rsidRPr="00E63BF4">
        <w:rPr>
          <w:rFonts w:ascii="Arial Narrow" w:hAnsi="Arial Narrow" w:cs="Arial"/>
          <w:sz w:val="24"/>
          <w:szCs w:val="24"/>
        </w:rPr>
        <w:t xml:space="preserve">wysokości 0,02 % wynagrodzenia brutto określonego w § </w:t>
      </w:r>
      <w:r w:rsidR="00107357">
        <w:rPr>
          <w:rFonts w:ascii="Arial Narrow" w:hAnsi="Arial Narrow" w:cs="Arial"/>
          <w:sz w:val="24"/>
          <w:szCs w:val="24"/>
        </w:rPr>
        <w:t xml:space="preserve">10 </w:t>
      </w:r>
      <w:r w:rsidRPr="00E63BF4">
        <w:rPr>
          <w:rFonts w:ascii="Arial Narrow" w:hAnsi="Arial Narrow" w:cs="Arial"/>
          <w:sz w:val="24"/>
          <w:szCs w:val="24"/>
        </w:rPr>
        <w:t>ust. 1 Umowy za każdy dzień zwłoki;</w:t>
      </w:r>
    </w:p>
    <w:p w14:paraId="0BD86327" w14:textId="497120F9" w:rsidR="002D5D5E" w:rsidRPr="00E63BF4" w:rsidRDefault="002D5D5E" w:rsidP="00E63BF4">
      <w:pPr>
        <w:numPr>
          <w:ilvl w:val="0"/>
          <w:numId w:val="42"/>
        </w:numPr>
        <w:tabs>
          <w:tab w:val="num" w:pos="426"/>
          <w:tab w:val="num" w:pos="709"/>
        </w:tabs>
        <w:spacing w:after="120"/>
        <w:ind w:left="720" w:hanging="436"/>
        <w:jc w:val="both"/>
        <w:rPr>
          <w:rFonts w:ascii="Arial Narrow" w:hAnsi="Arial Narrow" w:cs="Calibri"/>
          <w:sz w:val="24"/>
          <w:szCs w:val="24"/>
        </w:rPr>
      </w:pPr>
      <w:r w:rsidRPr="00E63BF4">
        <w:rPr>
          <w:rFonts w:ascii="Arial Narrow" w:hAnsi="Arial Narrow" w:cs="Calibri"/>
          <w:sz w:val="24"/>
          <w:szCs w:val="24"/>
        </w:rPr>
        <w:t xml:space="preserve">za nieprzedłożenie poświadczonej za zgodność z oryginałem kopii Umowy o podwykonawstwo </w:t>
      </w:r>
      <w:r w:rsidR="00F944EF" w:rsidRPr="00E63BF4">
        <w:rPr>
          <w:rFonts w:ascii="Arial Narrow" w:hAnsi="Arial Narrow" w:cs="Calibri"/>
          <w:sz w:val="24"/>
          <w:szCs w:val="24"/>
        </w:rPr>
        <w:br/>
      </w:r>
      <w:r w:rsidRPr="00E63BF4">
        <w:rPr>
          <w:rFonts w:ascii="Arial Narrow" w:hAnsi="Arial Narrow" w:cs="Calibri"/>
          <w:sz w:val="24"/>
          <w:szCs w:val="24"/>
        </w:rPr>
        <w:t>lub jej zmiany - za każdy stwierdzony przypadek w wysokości po 0,01</w:t>
      </w:r>
      <w:r w:rsidR="00293EC4" w:rsidRPr="00E63BF4">
        <w:rPr>
          <w:rFonts w:ascii="Arial Narrow" w:hAnsi="Arial Narrow" w:cs="Calibri"/>
          <w:sz w:val="24"/>
          <w:szCs w:val="24"/>
        </w:rPr>
        <w:t xml:space="preserve"> </w:t>
      </w:r>
      <w:r w:rsidRPr="00E63BF4">
        <w:rPr>
          <w:rFonts w:ascii="Arial Narrow" w:hAnsi="Arial Narrow" w:cs="Calibri"/>
          <w:sz w:val="24"/>
          <w:szCs w:val="24"/>
        </w:rPr>
        <w:t>% wynagro</w:t>
      </w:r>
      <w:r w:rsidR="00107357">
        <w:rPr>
          <w:rFonts w:ascii="Arial Narrow" w:hAnsi="Arial Narrow" w:cs="Calibri"/>
          <w:sz w:val="24"/>
          <w:szCs w:val="24"/>
        </w:rPr>
        <w:t xml:space="preserve">dzenia brutto określonego w § 10 </w:t>
      </w:r>
      <w:r w:rsidRPr="00E63BF4">
        <w:rPr>
          <w:rFonts w:ascii="Arial Narrow" w:hAnsi="Arial Narrow" w:cs="Calibri"/>
          <w:sz w:val="24"/>
          <w:szCs w:val="24"/>
        </w:rPr>
        <w:t>ust. 1 Umowy;</w:t>
      </w:r>
    </w:p>
    <w:p w14:paraId="07607636" w14:textId="7D0B16C3" w:rsidR="002D5D5E" w:rsidRPr="00E63BF4" w:rsidRDefault="002D5D5E" w:rsidP="00E63BF4">
      <w:pPr>
        <w:numPr>
          <w:ilvl w:val="0"/>
          <w:numId w:val="42"/>
        </w:numPr>
        <w:tabs>
          <w:tab w:val="num" w:pos="426"/>
          <w:tab w:val="num" w:pos="709"/>
        </w:tabs>
        <w:spacing w:after="120"/>
        <w:ind w:left="720" w:hanging="436"/>
        <w:jc w:val="both"/>
        <w:rPr>
          <w:rFonts w:ascii="Arial Narrow" w:hAnsi="Arial Narrow" w:cs="Calibri"/>
          <w:sz w:val="24"/>
          <w:szCs w:val="24"/>
        </w:rPr>
      </w:pPr>
      <w:r w:rsidRPr="00E63BF4">
        <w:rPr>
          <w:rFonts w:ascii="Arial Narrow" w:hAnsi="Arial Narrow" w:cs="Calibri"/>
          <w:sz w:val="24"/>
          <w:szCs w:val="24"/>
        </w:rPr>
        <w:t>za brak zapłaty lub nieterminową zapłatę wynagrodzenia należnego podwykonawcom lub dalszym podwykonawcom - za każdy stwierdzony przypadek w wysokości po 0,1</w:t>
      </w:r>
      <w:r w:rsidR="00293EC4" w:rsidRPr="00E63BF4">
        <w:rPr>
          <w:rFonts w:ascii="Arial Narrow" w:hAnsi="Arial Narrow" w:cs="Calibri"/>
          <w:sz w:val="24"/>
          <w:szCs w:val="24"/>
        </w:rPr>
        <w:t xml:space="preserve"> </w:t>
      </w:r>
      <w:r w:rsidRPr="00E63BF4">
        <w:rPr>
          <w:rFonts w:ascii="Arial Narrow" w:hAnsi="Arial Narrow" w:cs="Calibri"/>
          <w:sz w:val="24"/>
          <w:szCs w:val="24"/>
        </w:rPr>
        <w:t>% wynagro</w:t>
      </w:r>
      <w:r w:rsidR="00107357">
        <w:rPr>
          <w:rFonts w:ascii="Arial Narrow" w:hAnsi="Arial Narrow" w:cs="Calibri"/>
          <w:sz w:val="24"/>
          <w:szCs w:val="24"/>
        </w:rPr>
        <w:t>dzenia brutto określonego w § 10</w:t>
      </w:r>
      <w:r w:rsidRPr="00E63BF4">
        <w:rPr>
          <w:rFonts w:ascii="Arial Narrow" w:hAnsi="Arial Narrow" w:cs="Calibri"/>
          <w:sz w:val="24"/>
          <w:szCs w:val="24"/>
        </w:rPr>
        <w:t xml:space="preserve"> ust. 1 Umowy;</w:t>
      </w:r>
    </w:p>
    <w:p w14:paraId="1AA39B15" w14:textId="0243CFF9" w:rsidR="002D5D5E" w:rsidRPr="00E63BF4" w:rsidRDefault="002D5D5E" w:rsidP="00E63BF4">
      <w:pPr>
        <w:numPr>
          <w:ilvl w:val="0"/>
          <w:numId w:val="42"/>
        </w:numPr>
        <w:tabs>
          <w:tab w:val="num" w:pos="426"/>
          <w:tab w:val="num" w:pos="709"/>
        </w:tabs>
        <w:spacing w:after="120"/>
        <w:ind w:left="720" w:hanging="436"/>
        <w:jc w:val="both"/>
        <w:rPr>
          <w:rFonts w:ascii="Arial Narrow" w:hAnsi="Arial Narrow" w:cs="Calibri"/>
          <w:sz w:val="24"/>
          <w:szCs w:val="24"/>
        </w:rPr>
      </w:pPr>
      <w:r w:rsidRPr="00E63BF4">
        <w:rPr>
          <w:rFonts w:ascii="Arial Narrow" w:hAnsi="Arial Narrow" w:cs="Calibri"/>
          <w:sz w:val="24"/>
          <w:szCs w:val="24"/>
        </w:rPr>
        <w:t xml:space="preserve">za niewprowadzenie zmiany w umowie o podwykonawstwo w zakresie terminu zapłaty, jeśli wskazany w niej termin zapłaty jest dłuższy niż 30 dni - za każdy stwierdzony przypadek </w:t>
      </w:r>
      <w:r w:rsidR="00293EC4" w:rsidRPr="00E63BF4">
        <w:rPr>
          <w:rFonts w:ascii="Arial Narrow" w:hAnsi="Arial Narrow" w:cs="Calibri"/>
          <w:sz w:val="24"/>
          <w:szCs w:val="24"/>
        </w:rPr>
        <w:br/>
      </w:r>
      <w:r w:rsidRPr="00E63BF4">
        <w:rPr>
          <w:rFonts w:ascii="Arial Narrow" w:hAnsi="Arial Narrow" w:cs="Calibri"/>
          <w:sz w:val="24"/>
          <w:szCs w:val="24"/>
        </w:rPr>
        <w:t>w wyso</w:t>
      </w:r>
      <w:r w:rsidR="00107357">
        <w:rPr>
          <w:rFonts w:ascii="Arial Narrow" w:hAnsi="Arial Narrow" w:cs="Calibri"/>
          <w:sz w:val="24"/>
          <w:szCs w:val="24"/>
        </w:rPr>
        <w:t>kości 5</w:t>
      </w:r>
      <w:r w:rsidRPr="00E63BF4">
        <w:rPr>
          <w:rFonts w:ascii="Arial Narrow" w:hAnsi="Arial Narrow" w:cs="Calibri"/>
          <w:sz w:val="24"/>
          <w:szCs w:val="24"/>
        </w:rPr>
        <w:t> 000 zł;</w:t>
      </w:r>
      <w:r w:rsidR="004B7C3D" w:rsidRPr="00E63BF4">
        <w:rPr>
          <w:rFonts w:ascii="Arial Narrow" w:hAnsi="Arial Narrow" w:cs="Calibri"/>
          <w:sz w:val="24"/>
          <w:szCs w:val="24"/>
        </w:rPr>
        <w:t xml:space="preserve"> </w:t>
      </w:r>
    </w:p>
    <w:p w14:paraId="11814794" w14:textId="61467F82" w:rsidR="002D5D5E" w:rsidRPr="00E63BF4" w:rsidRDefault="002D5D5E" w:rsidP="00E63BF4">
      <w:pPr>
        <w:numPr>
          <w:ilvl w:val="0"/>
          <w:numId w:val="42"/>
        </w:numPr>
        <w:tabs>
          <w:tab w:val="num" w:pos="426"/>
          <w:tab w:val="num" w:pos="709"/>
        </w:tabs>
        <w:spacing w:after="120"/>
        <w:ind w:left="720" w:hanging="436"/>
        <w:jc w:val="both"/>
        <w:rPr>
          <w:rFonts w:ascii="Arial Narrow" w:hAnsi="Arial Narrow" w:cs="Calibri"/>
          <w:strike/>
          <w:sz w:val="24"/>
          <w:szCs w:val="24"/>
        </w:rPr>
      </w:pPr>
      <w:r w:rsidRPr="00E63BF4">
        <w:rPr>
          <w:rFonts w:ascii="Arial Narrow" w:hAnsi="Arial Narrow" w:cs="Calibri"/>
          <w:sz w:val="24"/>
          <w:szCs w:val="24"/>
        </w:rPr>
        <w:t xml:space="preserve">za </w:t>
      </w:r>
      <w:r w:rsidR="00101E9D">
        <w:rPr>
          <w:rFonts w:ascii="Arial Narrow" w:hAnsi="Arial Narrow" w:cs="Calibri"/>
          <w:sz w:val="24"/>
          <w:szCs w:val="24"/>
        </w:rPr>
        <w:t>opóźnienie</w:t>
      </w:r>
      <w:r w:rsidRPr="00E63BF4">
        <w:rPr>
          <w:rFonts w:ascii="Arial Narrow" w:hAnsi="Arial Narrow" w:cs="Calibri"/>
          <w:sz w:val="24"/>
          <w:szCs w:val="24"/>
        </w:rPr>
        <w:t xml:space="preserve"> w usunięciu wad i usterek w okresie rękojmi i/lub gwarancji - w wysokości </w:t>
      </w:r>
      <w:r w:rsidR="00A57842" w:rsidRPr="00E63BF4">
        <w:rPr>
          <w:rFonts w:ascii="Arial Narrow" w:hAnsi="Arial Narrow" w:cs="Calibri"/>
          <w:sz w:val="24"/>
          <w:szCs w:val="24"/>
        </w:rPr>
        <w:br/>
      </w:r>
      <w:r w:rsidRPr="00E63BF4">
        <w:rPr>
          <w:rFonts w:ascii="Arial Narrow" w:hAnsi="Arial Narrow" w:cs="Calibri"/>
          <w:sz w:val="24"/>
          <w:szCs w:val="24"/>
        </w:rPr>
        <w:t>0,2</w:t>
      </w:r>
      <w:r w:rsidR="00293EC4" w:rsidRPr="00E63BF4">
        <w:rPr>
          <w:rFonts w:ascii="Arial Narrow" w:hAnsi="Arial Narrow" w:cs="Calibri"/>
          <w:sz w:val="24"/>
          <w:szCs w:val="24"/>
        </w:rPr>
        <w:t xml:space="preserve"> </w:t>
      </w:r>
      <w:r w:rsidRPr="00E63BF4">
        <w:rPr>
          <w:rFonts w:ascii="Arial Narrow" w:hAnsi="Arial Narrow" w:cs="Calibri"/>
          <w:sz w:val="24"/>
          <w:szCs w:val="24"/>
        </w:rPr>
        <w:t>% wynagro</w:t>
      </w:r>
      <w:r w:rsidR="00107357">
        <w:rPr>
          <w:rFonts w:ascii="Arial Narrow" w:hAnsi="Arial Narrow" w:cs="Calibri"/>
          <w:sz w:val="24"/>
          <w:szCs w:val="24"/>
        </w:rPr>
        <w:t>dzenia brutto określonego w § 10</w:t>
      </w:r>
      <w:r w:rsidRPr="00E63BF4">
        <w:rPr>
          <w:rFonts w:ascii="Arial Narrow" w:hAnsi="Arial Narrow" w:cs="Calibri"/>
          <w:sz w:val="24"/>
          <w:szCs w:val="24"/>
        </w:rPr>
        <w:t xml:space="preserve"> ust. 1 Umowy za każdy dzień zwłoki</w:t>
      </w:r>
      <w:r w:rsidRPr="00E63BF4">
        <w:rPr>
          <w:rFonts w:ascii="Arial Narrow" w:hAnsi="Arial Narrow" w:cs="Calibri"/>
          <w:strike/>
          <w:sz w:val="24"/>
          <w:szCs w:val="24"/>
        </w:rPr>
        <w:t>,</w:t>
      </w:r>
    </w:p>
    <w:p w14:paraId="27A3AF2A" w14:textId="5B923CFF" w:rsidR="002D5D5E" w:rsidRPr="00E63BF4" w:rsidRDefault="002D5D5E" w:rsidP="00E63BF4">
      <w:pPr>
        <w:numPr>
          <w:ilvl w:val="0"/>
          <w:numId w:val="42"/>
        </w:numPr>
        <w:ind w:left="709" w:hanging="425"/>
        <w:jc w:val="both"/>
        <w:rPr>
          <w:rFonts w:ascii="Arial Narrow" w:hAnsi="Arial Narrow" w:cs="Calibri"/>
          <w:sz w:val="24"/>
          <w:szCs w:val="24"/>
        </w:rPr>
      </w:pPr>
      <w:r w:rsidRPr="00E63BF4">
        <w:rPr>
          <w:rFonts w:ascii="Arial Narrow" w:hAnsi="Arial Narrow" w:cs="Calibri"/>
          <w:sz w:val="24"/>
          <w:szCs w:val="24"/>
        </w:rPr>
        <w:t xml:space="preserve">za odstąpienie od Umowy przez Zamawiającego (niezależnie, czy na podstawie Umowy, czy też </w:t>
      </w:r>
      <w:r w:rsidR="00194D7A" w:rsidRPr="00E63BF4">
        <w:rPr>
          <w:rFonts w:ascii="Arial Narrow" w:hAnsi="Arial Narrow" w:cs="Calibri"/>
          <w:sz w:val="24"/>
          <w:szCs w:val="24"/>
        </w:rPr>
        <w:br/>
      </w:r>
      <w:r w:rsidRPr="00E63BF4">
        <w:rPr>
          <w:rFonts w:ascii="Arial Narrow" w:hAnsi="Arial Narrow" w:cs="Calibri"/>
          <w:sz w:val="24"/>
          <w:szCs w:val="24"/>
        </w:rPr>
        <w:t xml:space="preserve">na podstawie kodeksu cywilnego) z przyczyn zależnych od Wykonawcy - w wysokości </w:t>
      </w:r>
      <w:r w:rsidR="00F944EF" w:rsidRPr="00E63BF4">
        <w:rPr>
          <w:rFonts w:ascii="Arial Narrow" w:hAnsi="Arial Narrow" w:cs="Calibri"/>
          <w:sz w:val="24"/>
          <w:szCs w:val="24"/>
        </w:rPr>
        <w:br/>
      </w:r>
      <w:r w:rsidR="00FC7EC8" w:rsidRPr="00E63BF4">
        <w:rPr>
          <w:rFonts w:ascii="Arial Narrow" w:hAnsi="Arial Narrow" w:cs="Calibri"/>
          <w:sz w:val="24"/>
          <w:szCs w:val="24"/>
        </w:rPr>
        <w:t>2</w:t>
      </w:r>
      <w:r w:rsidRPr="00E63BF4">
        <w:rPr>
          <w:rFonts w:ascii="Arial Narrow" w:hAnsi="Arial Narrow" w:cs="Calibri"/>
          <w:sz w:val="24"/>
          <w:szCs w:val="24"/>
        </w:rPr>
        <w:t>0</w:t>
      </w:r>
      <w:r w:rsidR="00293EC4" w:rsidRPr="00E63BF4">
        <w:rPr>
          <w:rFonts w:ascii="Arial Narrow" w:hAnsi="Arial Narrow" w:cs="Calibri"/>
          <w:sz w:val="24"/>
          <w:szCs w:val="24"/>
        </w:rPr>
        <w:t xml:space="preserve"> </w:t>
      </w:r>
      <w:r w:rsidRPr="00E63BF4">
        <w:rPr>
          <w:rFonts w:ascii="Arial Narrow" w:hAnsi="Arial Narrow" w:cs="Calibri"/>
          <w:sz w:val="24"/>
          <w:szCs w:val="24"/>
        </w:rPr>
        <w:t>% wynagro</w:t>
      </w:r>
      <w:r w:rsidR="00107357">
        <w:rPr>
          <w:rFonts w:ascii="Arial Narrow" w:hAnsi="Arial Narrow" w:cs="Calibri"/>
          <w:sz w:val="24"/>
          <w:szCs w:val="24"/>
        </w:rPr>
        <w:t>dzenia brutto określonego w § 10</w:t>
      </w:r>
      <w:r w:rsidRPr="00E63BF4">
        <w:rPr>
          <w:rFonts w:ascii="Arial Narrow" w:hAnsi="Arial Narrow" w:cs="Calibri"/>
          <w:sz w:val="24"/>
          <w:szCs w:val="24"/>
        </w:rPr>
        <w:t xml:space="preserve"> ust. 1 Umowy</w:t>
      </w:r>
    </w:p>
    <w:p w14:paraId="4D83B327" w14:textId="77777777" w:rsidR="002D5D5E" w:rsidRPr="00E63BF4" w:rsidRDefault="002D5D5E" w:rsidP="00E63BF4">
      <w:pPr>
        <w:ind w:left="709"/>
        <w:rPr>
          <w:rFonts w:ascii="Arial Narrow" w:hAnsi="Arial Narrow" w:cs="Calibri"/>
          <w:sz w:val="24"/>
          <w:szCs w:val="24"/>
        </w:rPr>
      </w:pPr>
    </w:p>
    <w:p w14:paraId="507CB14A" w14:textId="34CC5C17" w:rsidR="002D5D5E" w:rsidRPr="00E63BF4" w:rsidRDefault="002D5D5E" w:rsidP="00E63BF4">
      <w:pPr>
        <w:numPr>
          <w:ilvl w:val="0"/>
          <w:numId w:val="42"/>
        </w:numPr>
        <w:tabs>
          <w:tab w:val="num" w:pos="709"/>
        </w:tabs>
        <w:spacing w:after="120"/>
        <w:ind w:left="709" w:hanging="425"/>
        <w:jc w:val="both"/>
        <w:rPr>
          <w:rFonts w:ascii="Arial Narrow" w:hAnsi="Arial Narrow" w:cs="Calibri"/>
          <w:sz w:val="24"/>
          <w:szCs w:val="24"/>
        </w:rPr>
      </w:pPr>
      <w:r w:rsidRPr="00E63BF4">
        <w:rPr>
          <w:rFonts w:ascii="Arial Narrow" w:hAnsi="Arial Narrow" w:cs="Calibri"/>
          <w:sz w:val="24"/>
          <w:szCs w:val="24"/>
        </w:rPr>
        <w:lastRenderedPageBreak/>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wynagro</w:t>
      </w:r>
      <w:r w:rsidR="00107357">
        <w:rPr>
          <w:rFonts w:ascii="Arial Narrow" w:hAnsi="Arial Narrow" w:cs="Calibri"/>
          <w:sz w:val="24"/>
          <w:szCs w:val="24"/>
        </w:rPr>
        <w:t>dzenia brutto określonego w § 10</w:t>
      </w:r>
      <w:r w:rsidRPr="00E63BF4">
        <w:rPr>
          <w:rFonts w:ascii="Arial Narrow" w:hAnsi="Arial Narrow" w:cs="Calibri"/>
          <w:sz w:val="24"/>
          <w:szCs w:val="24"/>
        </w:rPr>
        <w:t xml:space="preserve"> ust. 1 Umowy; </w:t>
      </w:r>
    </w:p>
    <w:p w14:paraId="5AAA40B8" w14:textId="025AE25C" w:rsidR="002D5D5E" w:rsidRPr="00E63BF4" w:rsidRDefault="002D5D5E" w:rsidP="00E63BF4">
      <w:pPr>
        <w:numPr>
          <w:ilvl w:val="0"/>
          <w:numId w:val="42"/>
        </w:numPr>
        <w:tabs>
          <w:tab w:val="clear" w:pos="360"/>
          <w:tab w:val="num" w:pos="709"/>
          <w:tab w:val="num" w:pos="1560"/>
        </w:tabs>
        <w:spacing w:after="120"/>
        <w:ind w:left="709" w:hanging="425"/>
        <w:jc w:val="both"/>
        <w:rPr>
          <w:rFonts w:ascii="Arial Narrow" w:eastAsia="Times New Roman" w:hAnsi="Arial Narrow" w:cs="Calibri"/>
          <w:sz w:val="24"/>
          <w:szCs w:val="24"/>
        </w:rPr>
      </w:pPr>
      <w:r w:rsidRPr="00E63BF4">
        <w:rPr>
          <w:rFonts w:ascii="Arial Narrow" w:hAnsi="Arial Narrow" w:cs="Calibri"/>
          <w:sz w:val="24"/>
          <w:szCs w:val="24"/>
        </w:rPr>
        <w:t xml:space="preserve">za ujawnienie wykonywania robót za pośrednictwem niezaakceptowanych przez Zamawiającego podwykonawców - za każdy stwierdzony przypadek po </w:t>
      </w:r>
      <w:r w:rsidR="00107357">
        <w:rPr>
          <w:rFonts w:ascii="Arial Narrow" w:hAnsi="Arial Narrow" w:cs="Calibri"/>
          <w:sz w:val="24"/>
          <w:szCs w:val="24"/>
        </w:rPr>
        <w:t>15</w:t>
      </w:r>
      <w:r w:rsidRPr="00E63BF4">
        <w:rPr>
          <w:rFonts w:ascii="Arial Narrow" w:hAnsi="Arial Narrow" w:cs="Calibri"/>
          <w:sz w:val="24"/>
          <w:szCs w:val="24"/>
        </w:rPr>
        <w:t xml:space="preserve"> 000 zł, </w:t>
      </w:r>
    </w:p>
    <w:p w14:paraId="5081AEB5" w14:textId="31F89C32" w:rsidR="002D5D5E" w:rsidRPr="00E63BF4" w:rsidRDefault="002D5D5E" w:rsidP="00E63BF4">
      <w:pPr>
        <w:numPr>
          <w:ilvl w:val="0"/>
          <w:numId w:val="42"/>
        </w:numPr>
        <w:tabs>
          <w:tab w:val="clear" w:pos="360"/>
          <w:tab w:val="num" w:pos="709"/>
          <w:tab w:val="num" w:pos="1560"/>
        </w:tabs>
        <w:spacing w:after="120"/>
        <w:ind w:left="709" w:hanging="425"/>
        <w:jc w:val="both"/>
        <w:rPr>
          <w:rFonts w:ascii="Arial Narrow" w:eastAsia="Times New Roman" w:hAnsi="Arial Narrow" w:cs="Calibri"/>
          <w:sz w:val="24"/>
          <w:szCs w:val="24"/>
        </w:rPr>
      </w:pPr>
      <w:r w:rsidRPr="00E63BF4">
        <w:rPr>
          <w:rFonts w:ascii="Arial Narrow" w:hAnsi="Arial Narrow" w:cs="Calibri"/>
          <w:sz w:val="24"/>
          <w:szCs w:val="24"/>
        </w:rPr>
        <w:t xml:space="preserve">za naruszenie obowiązków określonych w </w:t>
      </w:r>
      <w:r w:rsidRPr="00E63BF4">
        <w:rPr>
          <w:rFonts w:ascii="Arial Narrow" w:eastAsia="Times New Roman" w:hAnsi="Arial Narrow" w:cs="Calibri"/>
          <w:sz w:val="24"/>
          <w:szCs w:val="24"/>
        </w:rPr>
        <w:t>§</w:t>
      </w:r>
      <w:r w:rsidR="008B3870" w:rsidRPr="00E63BF4">
        <w:rPr>
          <w:rFonts w:ascii="Arial Narrow" w:eastAsia="Times New Roman" w:hAnsi="Arial Narrow" w:cs="Calibri"/>
          <w:sz w:val="24"/>
          <w:szCs w:val="24"/>
        </w:rPr>
        <w:t xml:space="preserve"> </w:t>
      </w:r>
      <w:r w:rsidRPr="00E63BF4">
        <w:rPr>
          <w:rFonts w:ascii="Arial Narrow" w:eastAsia="Times New Roman" w:hAnsi="Arial Narrow" w:cs="Calibri"/>
          <w:sz w:val="24"/>
          <w:szCs w:val="24"/>
        </w:rPr>
        <w:t>4</w:t>
      </w:r>
      <w:r w:rsidR="008B3870" w:rsidRPr="00E63BF4">
        <w:rPr>
          <w:rFonts w:ascii="Arial Narrow" w:eastAsia="Times New Roman" w:hAnsi="Arial Narrow" w:cs="Calibri"/>
          <w:sz w:val="24"/>
          <w:szCs w:val="24"/>
        </w:rPr>
        <w:t xml:space="preserve"> </w:t>
      </w:r>
      <w:r w:rsidR="00293EC4" w:rsidRPr="00E63BF4">
        <w:rPr>
          <w:rFonts w:ascii="Arial Narrow" w:eastAsia="Times New Roman" w:hAnsi="Arial Narrow" w:cs="Calibri"/>
          <w:sz w:val="24"/>
          <w:szCs w:val="24"/>
        </w:rPr>
        <w:t xml:space="preserve">w wysokości 2 </w:t>
      </w:r>
      <w:r w:rsidR="00FC7EC8" w:rsidRPr="00E63BF4">
        <w:rPr>
          <w:rFonts w:ascii="Arial Narrow" w:eastAsia="Times New Roman" w:hAnsi="Arial Narrow" w:cs="Calibri"/>
          <w:sz w:val="24"/>
          <w:szCs w:val="24"/>
        </w:rPr>
        <w:t>0</w:t>
      </w:r>
      <w:r w:rsidRPr="00E63BF4">
        <w:rPr>
          <w:rFonts w:ascii="Arial Narrow" w:eastAsia="Times New Roman" w:hAnsi="Arial Narrow" w:cs="Calibri"/>
          <w:sz w:val="24"/>
          <w:szCs w:val="24"/>
        </w:rPr>
        <w:t>00 zł za każdy stwierdzony przypadek.</w:t>
      </w:r>
    </w:p>
    <w:p w14:paraId="1A1823C2" w14:textId="6B489217" w:rsidR="002D5D5E" w:rsidRPr="00E63BF4" w:rsidRDefault="002D5D5E" w:rsidP="00E63BF4">
      <w:pPr>
        <w:pStyle w:val="Akapitzlist"/>
        <w:numPr>
          <w:ilvl w:val="0"/>
          <w:numId w:val="41"/>
        </w:numPr>
        <w:tabs>
          <w:tab w:val="clear" w:pos="1560"/>
          <w:tab w:val="num" w:pos="709"/>
        </w:tabs>
        <w:spacing w:after="120"/>
        <w:ind w:left="709" w:hanging="709"/>
        <w:jc w:val="both"/>
        <w:rPr>
          <w:rFonts w:ascii="Arial Narrow" w:eastAsia="Times New Roman" w:hAnsi="Arial Narrow" w:cs="Calibri"/>
          <w:sz w:val="24"/>
          <w:szCs w:val="24"/>
        </w:rPr>
      </w:pPr>
      <w:r w:rsidRPr="00E63BF4">
        <w:rPr>
          <w:rFonts w:ascii="Arial Narrow" w:eastAsia="Times New Roman" w:hAnsi="Arial Narrow" w:cs="Calibri"/>
          <w:sz w:val="24"/>
          <w:szCs w:val="24"/>
        </w:rPr>
        <w:t>Naliczone kary umowne stają się wymagalne, jeżeli Wykonawca w terminie 5-ciu dni od daty otrzymania oświadczenia złożonego przez Zamawiającego o naliczeniu kar umownych nie dokonał ich zapłaty.</w:t>
      </w:r>
    </w:p>
    <w:p w14:paraId="2B208053" w14:textId="77777777" w:rsidR="002D5D5E" w:rsidRPr="00E63BF4" w:rsidRDefault="002D5D5E" w:rsidP="00E63BF4">
      <w:pPr>
        <w:numPr>
          <w:ilvl w:val="0"/>
          <w:numId w:val="41"/>
        </w:numPr>
        <w:spacing w:after="120"/>
        <w:ind w:left="709" w:hanging="709"/>
        <w:jc w:val="both"/>
        <w:rPr>
          <w:rFonts w:ascii="Arial Narrow" w:eastAsia="Times New Roman" w:hAnsi="Arial Narrow" w:cs="Calibri"/>
          <w:sz w:val="24"/>
          <w:szCs w:val="24"/>
        </w:rPr>
      </w:pPr>
      <w:r w:rsidRPr="00E63BF4">
        <w:rPr>
          <w:rFonts w:ascii="Arial Narrow" w:eastAsia="Times New Roman" w:hAnsi="Arial Narrow" w:cs="Calibri"/>
          <w:sz w:val="24"/>
          <w:szCs w:val="24"/>
        </w:rPr>
        <w:t>Zamawiający jest uprawniony do potrącenia z wynagrodzenia Wykonawcy kar umownych bez dodatkowych oświadczeń.</w:t>
      </w:r>
    </w:p>
    <w:p w14:paraId="18E7C87F" w14:textId="6FA0076E" w:rsidR="002D5D5E" w:rsidRDefault="002D5D5E" w:rsidP="00E63BF4">
      <w:pPr>
        <w:numPr>
          <w:ilvl w:val="0"/>
          <w:numId w:val="41"/>
        </w:numPr>
        <w:ind w:left="709" w:hanging="709"/>
        <w:jc w:val="both"/>
        <w:rPr>
          <w:rFonts w:ascii="Arial Narrow" w:eastAsia="Times New Roman" w:hAnsi="Arial Narrow" w:cs="Calibri"/>
          <w:sz w:val="24"/>
          <w:szCs w:val="24"/>
        </w:rPr>
      </w:pPr>
      <w:r w:rsidRPr="00E63BF4">
        <w:rPr>
          <w:rFonts w:ascii="Arial Narrow" w:eastAsia="Times New Roman" w:hAnsi="Arial Narrow" w:cs="Calibri"/>
          <w:sz w:val="24"/>
          <w:szCs w:val="24"/>
        </w:rPr>
        <w:t>Ustala się górny limit kar umownych na poziomie do 20</w:t>
      </w:r>
      <w:r w:rsidR="00F944EF" w:rsidRPr="00E63BF4">
        <w:rPr>
          <w:rFonts w:ascii="Arial Narrow" w:eastAsia="Times New Roman" w:hAnsi="Arial Narrow" w:cs="Calibri"/>
          <w:sz w:val="24"/>
          <w:szCs w:val="24"/>
        </w:rPr>
        <w:t xml:space="preserve"> </w:t>
      </w:r>
      <w:r w:rsidRPr="00E63BF4">
        <w:rPr>
          <w:rFonts w:ascii="Arial Narrow" w:eastAsia="Times New Roman" w:hAnsi="Arial Narrow" w:cs="Calibri"/>
          <w:sz w:val="24"/>
          <w:szCs w:val="24"/>
        </w:rPr>
        <w:t xml:space="preserve">% wynagrodzenia brutto określonego </w:t>
      </w:r>
      <w:r w:rsidR="00293EC4" w:rsidRPr="00E63BF4">
        <w:rPr>
          <w:rFonts w:ascii="Arial Narrow" w:eastAsia="Times New Roman" w:hAnsi="Arial Narrow" w:cs="Calibri"/>
          <w:sz w:val="24"/>
          <w:szCs w:val="24"/>
        </w:rPr>
        <w:br/>
      </w:r>
      <w:r w:rsidR="00107357">
        <w:rPr>
          <w:rFonts w:ascii="Arial Narrow" w:eastAsia="Times New Roman" w:hAnsi="Arial Narrow" w:cs="Calibri"/>
          <w:sz w:val="24"/>
          <w:szCs w:val="24"/>
        </w:rPr>
        <w:t>w § 10</w:t>
      </w:r>
      <w:r w:rsidRPr="00E63BF4">
        <w:rPr>
          <w:rFonts w:ascii="Arial Narrow" w:eastAsia="Times New Roman" w:hAnsi="Arial Narrow" w:cs="Calibri"/>
          <w:sz w:val="24"/>
          <w:szCs w:val="24"/>
        </w:rPr>
        <w:t xml:space="preserve"> ust. 1 Umowy.</w:t>
      </w:r>
    </w:p>
    <w:p w14:paraId="689675E5" w14:textId="77777777" w:rsidR="00101E9D" w:rsidRPr="00E63BF4" w:rsidRDefault="00101E9D" w:rsidP="00101E9D">
      <w:pPr>
        <w:ind w:left="709"/>
        <w:jc w:val="both"/>
        <w:rPr>
          <w:rFonts w:ascii="Arial Narrow" w:eastAsia="Times New Roman" w:hAnsi="Arial Narrow" w:cs="Calibri"/>
          <w:sz w:val="24"/>
          <w:szCs w:val="24"/>
        </w:rPr>
      </w:pPr>
    </w:p>
    <w:p w14:paraId="0F036989" w14:textId="5DD52985" w:rsidR="002D5D5E" w:rsidRPr="00E63BF4" w:rsidRDefault="00101E9D" w:rsidP="00E63BF4">
      <w:pPr>
        <w:numPr>
          <w:ilvl w:val="0"/>
          <w:numId w:val="41"/>
        </w:numPr>
        <w:spacing w:after="120"/>
        <w:ind w:left="709" w:hanging="709"/>
        <w:jc w:val="both"/>
        <w:rPr>
          <w:rFonts w:ascii="Arial Narrow" w:eastAsia="Times New Roman" w:hAnsi="Arial Narrow" w:cs="Calibri"/>
          <w:sz w:val="24"/>
          <w:szCs w:val="24"/>
        </w:rPr>
      </w:pPr>
      <w:r>
        <w:rPr>
          <w:rFonts w:ascii="Arial Narrow" w:eastAsia="Times New Roman" w:hAnsi="Arial Narrow" w:cs="Calibri"/>
          <w:sz w:val="24"/>
          <w:szCs w:val="24"/>
        </w:rPr>
        <w:t xml:space="preserve">Zamawiający zastrzega sobie </w:t>
      </w:r>
      <w:r w:rsidR="002D5D5E" w:rsidRPr="00E63BF4">
        <w:rPr>
          <w:rFonts w:ascii="Arial Narrow" w:eastAsia="Times New Roman" w:hAnsi="Arial Narrow" w:cs="Calibri"/>
          <w:sz w:val="24"/>
          <w:szCs w:val="24"/>
        </w:rPr>
        <w:t>prawo dochodzenia odszkodowania uzupeł</w:t>
      </w:r>
      <w:r w:rsidR="00DE2CA8" w:rsidRPr="00E63BF4">
        <w:rPr>
          <w:rFonts w:ascii="Arial Narrow" w:eastAsia="Times New Roman" w:hAnsi="Arial Narrow" w:cs="Calibri"/>
          <w:sz w:val="24"/>
          <w:szCs w:val="24"/>
        </w:rPr>
        <w:t xml:space="preserve">niającego na zasadach ogólnych </w:t>
      </w:r>
      <w:r w:rsidR="002D5D5E" w:rsidRPr="00E63BF4">
        <w:rPr>
          <w:rFonts w:ascii="Arial Narrow" w:eastAsia="Times New Roman" w:hAnsi="Arial Narrow" w:cs="Calibri"/>
          <w:sz w:val="24"/>
          <w:szCs w:val="24"/>
        </w:rPr>
        <w:t>przepisów Kodeksu Cywilnego w sytuacji, gdy szkoda przewyższy wysokość kar umownych.</w:t>
      </w:r>
    </w:p>
    <w:p w14:paraId="0AE65982" w14:textId="26C2145F" w:rsidR="002D5D5E" w:rsidRPr="00E63BF4" w:rsidRDefault="00107357" w:rsidP="00107357">
      <w:pPr>
        <w:jc w:val="center"/>
        <w:rPr>
          <w:rFonts w:ascii="Arial Narrow" w:eastAsia="Times New Roman" w:hAnsi="Arial Narrow" w:cs="Calibri"/>
          <w:b/>
          <w:sz w:val="24"/>
          <w:szCs w:val="24"/>
        </w:rPr>
      </w:pPr>
      <w:r>
        <w:rPr>
          <w:rFonts w:ascii="Arial Narrow" w:eastAsia="Times New Roman" w:hAnsi="Arial Narrow" w:cs="Calibri"/>
          <w:b/>
          <w:sz w:val="24"/>
          <w:szCs w:val="24"/>
        </w:rPr>
        <w:t xml:space="preserve">§ 19  </w:t>
      </w:r>
      <w:r w:rsidR="002D5D5E" w:rsidRPr="00E63BF4">
        <w:rPr>
          <w:rFonts w:ascii="Arial Narrow" w:eastAsia="Times New Roman" w:hAnsi="Arial Narrow" w:cs="Calibri"/>
          <w:b/>
          <w:sz w:val="24"/>
          <w:szCs w:val="24"/>
        </w:rPr>
        <w:t>/Odstąpienie od Umowy/</w:t>
      </w:r>
    </w:p>
    <w:p w14:paraId="420495AF" w14:textId="77777777" w:rsidR="002D5D5E" w:rsidRPr="00E63BF4" w:rsidRDefault="002D5D5E" w:rsidP="00E63BF4">
      <w:pPr>
        <w:rPr>
          <w:rFonts w:ascii="Arial Narrow" w:eastAsia="Times New Roman" w:hAnsi="Arial Narrow" w:cs="Calibri"/>
          <w:b/>
          <w:sz w:val="24"/>
          <w:szCs w:val="24"/>
        </w:rPr>
      </w:pPr>
    </w:p>
    <w:p w14:paraId="44EF4306" w14:textId="2D689D02" w:rsidR="002D5D5E" w:rsidRPr="00E63BF4" w:rsidRDefault="00101E9D" w:rsidP="00107357">
      <w:pPr>
        <w:numPr>
          <w:ilvl w:val="2"/>
          <w:numId w:val="43"/>
        </w:numPr>
        <w:ind w:left="360" w:hanging="360"/>
        <w:jc w:val="both"/>
        <w:rPr>
          <w:rFonts w:ascii="Arial Narrow" w:eastAsia="Times New Roman" w:hAnsi="Arial Narrow" w:cs="Calibri"/>
          <w:sz w:val="24"/>
          <w:szCs w:val="24"/>
        </w:rPr>
      </w:pPr>
      <w:r>
        <w:rPr>
          <w:rFonts w:ascii="Arial Narrow" w:eastAsia="Times New Roman" w:hAnsi="Arial Narrow" w:cs="Calibri"/>
          <w:sz w:val="24"/>
          <w:szCs w:val="24"/>
        </w:rPr>
        <w:t xml:space="preserve">Zamawiającemu </w:t>
      </w:r>
      <w:r w:rsidR="002D5D5E" w:rsidRPr="00E63BF4">
        <w:rPr>
          <w:rFonts w:ascii="Arial Narrow" w:eastAsia="Times New Roman" w:hAnsi="Arial Narrow" w:cs="Calibri"/>
          <w:sz w:val="24"/>
          <w:szCs w:val="24"/>
        </w:rPr>
        <w:t xml:space="preserve">przysługuje prawo odstąpienia od Umowy. W przypadku odstąpienia od Umowy przez jedną ze stron, </w:t>
      </w:r>
      <w:r w:rsidR="002D5D5E" w:rsidRPr="00E63BF4">
        <w:rPr>
          <w:rFonts w:ascii="Arial Narrow" w:eastAsia="Times New Roman" w:hAnsi="Arial Narrow" w:cs="Calibri"/>
          <w:bCs/>
          <w:sz w:val="24"/>
          <w:szCs w:val="24"/>
        </w:rPr>
        <w:t>Wykonawca</w:t>
      </w:r>
      <w:r w:rsidR="002D5D5E" w:rsidRPr="00E63BF4">
        <w:rPr>
          <w:rFonts w:ascii="Arial Narrow" w:eastAsia="Times New Roman" w:hAnsi="Arial Narrow" w:cs="Calibri"/>
          <w:sz w:val="24"/>
          <w:szCs w:val="24"/>
        </w:rPr>
        <w:t xml:space="preserve"> realizujący Umowę na etapie po uzyskaniu decyzji - pozwolenia na budowę, powinien natychmiast wstrzymać i zabezpieczyć niezakończone roboty oraz plac budowy.</w:t>
      </w:r>
    </w:p>
    <w:p w14:paraId="29EB1EF6" w14:textId="77777777" w:rsidR="002D5D5E" w:rsidRPr="00E63BF4" w:rsidRDefault="002D5D5E" w:rsidP="00107357">
      <w:pPr>
        <w:numPr>
          <w:ilvl w:val="2"/>
          <w:numId w:val="43"/>
        </w:numPr>
        <w:ind w:left="360" w:hanging="360"/>
        <w:jc w:val="both"/>
        <w:rPr>
          <w:rFonts w:ascii="Arial Narrow" w:eastAsia="Times New Roman" w:hAnsi="Arial Narrow" w:cs="Calibri"/>
          <w:sz w:val="24"/>
          <w:szCs w:val="24"/>
        </w:rPr>
      </w:pPr>
      <w:r w:rsidRPr="00E63BF4">
        <w:rPr>
          <w:rFonts w:ascii="Arial Narrow" w:eastAsia="Times New Roman" w:hAnsi="Arial Narrow" w:cs="Calibri"/>
          <w:bCs/>
          <w:sz w:val="24"/>
          <w:szCs w:val="24"/>
        </w:rPr>
        <w:t>Zamawiającemu</w:t>
      </w:r>
      <w:r w:rsidRPr="00E63BF4">
        <w:rPr>
          <w:rFonts w:ascii="Arial Narrow" w:eastAsia="Times New Roman" w:hAnsi="Arial Narrow" w:cs="Calibri"/>
          <w:sz w:val="24"/>
          <w:szCs w:val="24"/>
        </w:rPr>
        <w:t xml:space="preserve"> przysługuje prawo do odstąpienia od Umowy w terminie 14 dni od każdego ze zdarzeń wymienionych poniżej:</w:t>
      </w:r>
    </w:p>
    <w:p w14:paraId="3E4B2936" w14:textId="2CC03082" w:rsidR="002D5D5E" w:rsidRPr="00E63BF4" w:rsidRDefault="002D5D5E" w:rsidP="00107357">
      <w:pPr>
        <w:numPr>
          <w:ilvl w:val="0"/>
          <w:numId w:val="44"/>
        </w:numPr>
        <w:tabs>
          <w:tab w:val="clear" w:pos="927"/>
          <w:tab w:val="num" w:pos="567"/>
        </w:tabs>
        <w:ind w:left="567" w:hanging="283"/>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w przypadku, gdy Wykonawca nie rozpoczął realizacji robót budowlanych w terminie </w:t>
      </w:r>
      <w:r w:rsidR="00F14672" w:rsidRPr="00E63BF4">
        <w:rPr>
          <w:rFonts w:ascii="Arial Narrow" w:eastAsia="Times New Roman" w:hAnsi="Arial Narrow" w:cs="Calibri"/>
          <w:sz w:val="24"/>
          <w:szCs w:val="24"/>
        </w:rPr>
        <w:t>14</w:t>
      </w:r>
      <w:r w:rsidRPr="00E63BF4">
        <w:rPr>
          <w:rFonts w:ascii="Arial Narrow" w:eastAsia="Times New Roman" w:hAnsi="Arial Narrow" w:cs="Calibri"/>
          <w:sz w:val="24"/>
          <w:szCs w:val="24"/>
        </w:rPr>
        <w:t xml:space="preserve"> dni od dnia uprawomocnienia się decyzji – pozwolenia na budowę i pomimo wezwania i wyznaczenia </w:t>
      </w:r>
      <w:r w:rsidR="00293EC4" w:rsidRPr="00E63BF4">
        <w:rPr>
          <w:rFonts w:ascii="Arial Narrow" w:eastAsia="Times New Roman" w:hAnsi="Arial Narrow" w:cs="Calibri"/>
          <w:sz w:val="24"/>
          <w:szCs w:val="24"/>
        </w:rPr>
        <w:br/>
      </w:r>
      <w:r w:rsidRPr="00E63BF4">
        <w:rPr>
          <w:rFonts w:ascii="Arial Narrow" w:eastAsia="Times New Roman" w:hAnsi="Arial Narrow" w:cs="Calibri"/>
          <w:sz w:val="24"/>
          <w:szCs w:val="24"/>
        </w:rPr>
        <w:t>mu dodatkowego</w:t>
      </w:r>
      <w:r w:rsidR="008F60EF" w:rsidRPr="00E63BF4">
        <w:rPr>
          <w:rFonts w:ascii="Arial Narrow" w:eastAsia="Times New Roman" w:hAnsi="Arial Narrow" w:cs="Calibri"/>
          <w:sz w:val="24"/>
          <w:szCs w:val="24"/>
        </w:rPr>
        <w:t>,</w:t>
      </w:r>
      <w:r w:rsidRPr="00E63BF4">
        <w:rPr>
          <w:rFonts w:ascii="Arial Narrow" w:eastAsia="Times New Roman" w:hAnsi="Arial Narrow" w:cs="Calibri"/>
          <w:sz w:val="24"/>
          <w:szCs w:val="24"/>
        </w:rPr>
        <w:t xml:space="preserve"> co najmniej 3 dniowego terminu do rozpoczęcia prac, nie rozpoczyna ich, </w:t>
      </w:r>
    </w:p>
    <w:p w14:paraId="6478CC30" w14:textId="674F35BB" w:rsidR="002D5D5E" w:rsidRPr="00E63BF4" w:rsidRDefault="002D5D5E" w:rsidP="00107357">
      <w:pPr>
        <w:numPr>
          <w:ilvl w:val="0"/>
          <w:numId w:val="44"/>
        </w:numPr>
        <w:tabs>
          <w:tab w:val="clear" w:pos="927"/>
          <w:tab w:val="num" w:pos="567"/>
        </w:tabs>
        <w:ind w:left="567" w:hanging="283"/>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w przypadku, gdy Wykonawca przerwał realizację Umowy i przerwa ta trwa dłużej niż 7 dni, </w:t>
      </w:r>
      <w:r w:rsidR="00293EC4" w:rsidRPr="00E63BF4">
        <w:rPr>
          <w:rFonts w:ascii="Arial Narrow" w:eastAsia="Times New Roman" w:hAnsi="Arial Narrow" w:cs="Calibri"/>
          <w:sz w:val="24"/>
          <w:szCs w:val="24"/>
        </w:rPr>
        <w:br/>
      </w:r>
      <w:r w:rsidRPr="00E63BF4">
        <w:rPr>
          <w:rFonts w:ascii="Arial Narrow" w:eastAsia="Times New Roman" w:hAnsi="Arial Narrow" w:cs="Calibri"/>
          <w:sz w:val="24"/>
          <w:szCs w:val="24"/>
        </w:rPr>
        <w:t>a Zamawiający bezskutecznie wezwał Wykonawcę do usunięcia naruszenia w terminie</w:t>
      </w:r>
      <w:r w:rsidR="00F14672" w:rsidRPr="00E63BF4">
        <w:rPr>
          <w:rFonts w:ascii="Arial Narrow" w:eastAsia="Times New Roman" w:hAnsi="Arial Narrow" w:cs="Calibri"/>
          <w:sz w:val="24"/>
          <w:szCs w:val="24"/>
        </w:rPr>
        <w:t>,</w:t>
      </w:r>
      <w:r w:rsidRPr="00E63BF4">
        <w:rPr>
          <w:rFonts w:ascii="Arial Narrow" w:eastAsia="Times New Roman" w:hAnsi="Arial Narrow" w:cs="Calibri"/>
          <w:sz w:val="24"/>
          <w:szCs w:val="24"/>
        </w:rPr>
        <w:t xml:space="preserve"> co najmniej 14 dni ((w tym terminie będzie wymagał wykonania robót zaległych),</w:t>
      </w:r>
    </w:p>
    <w:p w14:paraId="093E49E6" w14:textId="2731492B" w:rsidR="002D5D5E" w:rsidRPr="00E63BF4" w:rsidRDefault="002D5D5E" w:rsidP="00107357">
      <w:pPr>
        <w:numPr>
          <w:ilvl w:val="0"/>
          <w:numId w:val="44"/>
        </w:numPr>
        <w:tabs>
          <w:tab w:val="clear" w:pos="927"/>
          <w:tab w:val="num" w:pos="567"/>
        </w:tabs>
        <w:ind w:left="567" w:hanging="283"/>
        <w:jc w:val="both"/>
        <w:rPr>
          <w:rFonts w:ascii="Arial Narrow" w:eastAsia="Times New Roman" w:hAnsi="Arial Narrow" w:cs="Calibri"/>
          <w:sz w:val="24"/>
          <w:szCs w:val="24"/>
        </w:rPr>
      </w:pPr>
      <w:r w:rsidRPr="00E63BF4">
        <w:rPr>
          <w:rFonts w:ascii="Arial Narrow" w:eastAsia="Times New Roman" w:hAnsi="Arial Narrow" w:cs="Calibri"/>
          <w:sz w:val="24"/>
          <w:szCs w:val="24"/>
        </w:rPr>
        <w:t>w razie, gdy zwłoka Wykonawcy w realizacji Przedmiotu Umowy w stosunku do Harmonogramu przekracza 20 dni i pomimo wezwania do usunięcia naruszenia w terminie 30 dni,</w:t>
      </w:r>
      <w:r w:rsidR="00D33EC1" w:rsidRPr="00E63BF4">
        <w:rPr>
          <w:rFonts w:ascii="Arial Narrow" w:eastAsia="Times New Roman" w:hAnsi="Arial Narrow" w:cs="Calibri"/>
          <w:sz w:val="24"/>
          <w:szCs w:val="24"/>
        </w:rPr>
        <w:t xml:space="preserve"> </w:t>
      </w:r>
      <w:r w:rsidRPr="00E63BF4">
        <w:rPr>
          <w:rFonts w:ascii="Arial Narrow" w:eastAsia="Times New Roman" w:hAnsi="Arial Narrow" w:cs="Calibri"/>
          <w:sz w:val="24"/>
          <w:szCs w:val="24"/>
        </w:rPr>
        <w:t>Wykonawca nie doprowadził Harmonogramu do zgodności z umową;</w:t>
      </w:r>
    </w:p>
    <w:p w14:paraId="35A5A4B8" w14:textId="1A0BEF9F" w:rsidR="002D5D5E" w:rsidRPr="00E63BF4" w:rsidRDefault="002D5D5E" w:rsidP="00107357">
      <w:pPr>
        <w:numPr>
          <w:ilvl w:val="0"/>
          <w:numId w:val="44"/>
        </w:numPr>
        <w:tabs>
          <w:tab w:val="clear" w:pos="927"/>
          <w:tab w:val="num" w:pos="567"/>
        </w:tabs>
        <w:ind w:left="567" w:hanging="283"/>
        <w:jc w:val="both"/>
        <w:rPr>
          <w:rFonts w:ascii="Arial Narrow" w:eastAsia="Times New Roman" w:hAnsi="Arial Narrow" w:cs="Calibri"/>
          <w:sz w:val="24"/>
          <w:szCs w:val="24"/>
        </w:rPr>
      </w:pPr>
      <w:r w:rsidRPr="00E63BF4">
        <w:rPr>
          <w:rFonts w:ascii="Arial Narrow" w:eastAsia="Times New Roman" w:hAnsi="Arial Narrow" w:cs="Calibri"/>
          <w:sz w:val="24"/>
          <w:szCs w:val="24"/>
        </w:rPr>
        <w:t>w przypadku konieczności wielokrotnego dokonania bezpośredniej zapłaty na rzecz podwykonawcy lub dalszego podwykonawcy na sumę większą niż 5 % wartości niniejszej umowy – począwszy od drugiego naruszenia.</w:t>
      </w:r>
    </w:p>
    <w:p w14:paraId="2EACE81C" w14:textId="77777777" w:rsidR="002D5D5E" w:rsidRPr="00E63BF4" w:rsidRDefault="002D5D5E" w:rsidP="00107357">
      <w:pPr>
        <w:numPr>
          <w:ilvl w:val="2"/>
          <w:numId w:val="43"/>
        </w:numPr>
        <w:ind w:left="360" w:hanging="360"/>
        <w:jc w:val="both"/>
        <w:rPr>
          <w:rFonts w:ascii="Arial Narrow" w:eastAsia="Times New Roman" w:hAnsi="Arial Narrow" w:cs="Calibri"/>
          <w:sz w:val="24"/>
          <w:szCs w:val="24"/>
        </w:rPr>
      </w:pPr>
      <w:r w:rsidRPr="00E63BF4">
        <w:rPr>
          <w:rFonts w:ascii="Arial Narrow" w:eastAsia="Times New Roman" w:hAnsi="Arial Narrow" w:cs="Calibri"/>
          <w:bCs/>
          <w:sz w:val="24"/>
          <w:szCs w:val="24"/>
        </w:rPr>
        <w:t xml:space="preserve">Wykonawcy </w:t>
      </w:r>
      <w:r w:rsidRPr="00E63BF4">
        <w:rPr>
          <w:rFonts w:ascii="Arial Narrow" w:eastAsia="Times New Roman" w:hAnsi="Arial Narrow" w:cs="Calibri"/>
          <w:sz w:val="24"/>
          <w:szCs w:val="24"/>
        </w:rPr>
        <w:t xml:space="preserve">przysługuje prawo do odstąpienia od Umowy w terminie 14 dni, gdy </w:t>
      </w:r>
      <w:r w:rsidRPr="00E63BF4">
        <w:rPr>
          <w:rFonts w:ascii="Arial Narrow" w:eastAsia="Times New Roman" w:hAnsi="Arial Narrow" w:cs="Calibri"/>
          <w:bCs/>
          <w:sz w:val="24"/>
          <w:szCs w:val="24"/>
        </w:rPr>
        <w:t xml:space="preserve">Zamawiający </w:t>
      </w:r>
      <w:r w:rsidRPr="00E63BF4">
        <w:rPr>
          <w:rFonts w:ascii="Arial Narrow" w:eastAsia="Times New Roman" w:hAnsi="Arial Narrow" w:cs="Calibri"/>
          <w:sz w:val="24"/>
          <w:szCs w:val="24"/>
        </w:rPr>
        <w:t>nie przystąpił do odbioru końcowego, bezpodstawnie odmawia dokonania odbioru robót lub podpisania protokołu odbioru.</w:t>
      </w:r>
    </w:p>
    <w:p w14:paraId="3A5135AA" w14:textId="6648B179" w:rsidR="002D5D5E" w:rsidRPr="00E63BF4" w:rsidRDefault="002D5D5E" w:rsidP="00107357">
      <w:pPr>
        <w:numPr>
          <w:ilvl w:val="2"/>
          <w:numId w:val="43"/>
        </w:numPr>
        <w:ind w:left="360" w:hanging="360"/>
        <w:jc w:val="both"/>
        <w:rPr>
          <w:rFonts w:ascii="Arial Narrow" w:eastAsia="Times New Roman" w:hAnsi="Arial Narrow" w:cs="Calibri"/>
          <w:sz w:val="24"/>
          <w:szCs w:val="24"/>
        </w:rPr>
      </w:pPr>
      <w:r w:rsidRPr="00E63BF4">
        <w:rPr>
          <w:rFonts w:ascii="Arial Narrow" w:eastAsia="Times New Roman" w:hAnsi="Arial Narrow" w:cs="Calibri"/>
          <w:sz w:val="24"/>
          <w:szCs w:val="24"/>
        </w:rPr>
        <w:lastRenderedPageBreak/>
        <w:t xml:space="preserve">Odstąpienie od Umowy dla swej ważności winno zostać złożone drugiej stronie w formie pisemnej pod rygorem nieważności </w:t>
      </w:r>
      <w:r w:rsidR="00874F77" w:rsidRPr="00E63BF4">
        <w:rPr>
          <w:rFonts w:ascii="Arial Narrow" w:eastAsia="Times New Roman" w:hAnsi="Arial Narrow" w:cs="Calibri"/>
          <w:sz w:val="24"/>
          <w:szCs w:val="24"/>
        </w:rPr>
        <w:t xml:space="preserve">takiego oświadczenia i powinno </w:t>
      </w:r>
      <w:r w:rsidRPr="00E63BF4">
        <w:rPr>
          <w:rFonts w:ascii="Arial Narrow" w:eastAsia="Times New Roman" w:hAnsi="Arial Narrow" w:cs="Calibri"/>
          <w:sz w:val="24"/>
          <w:szCs w:val="24"/>
        </w:rPr>
        <w:t>zawierać uzasadnienie.</w:t>
      </w:r>
    </w:p>
    <w:p w14:paraId="58849D23" w14:textId="77777777" w:rsidR="002D5D5E" w:rsidRPr="00E63BF4" w:rsidRDefault="002D5D5E" w:rsidP="00107357">
      <w:pPr>
        <w:numPr>
          <w:ilvl w:val="2"/>
          <w:numId w:val="43"/>
        </w:numPr>
        <w:ind w:left="360" w:hanging="360"/>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W przypadku odstąpienia od Umowy </w:t>
      </w:r>
      <w:r w:rsidRPr="00E63BF4">
        <w:rPr>
          <w:rFonts w:ascii="Arial Narrow" w:eastAsia="Times New Roman" w:hAnsi="Arial Narrow" w:cs="Calibri"/>
          <w:bCs/>
          <w:sz w:val="24"/>
          <w:szCs w:val="24"/>
        </w:rPr>
        <w:t>Wykonawcę</w:t>
      </w:r>
      <w:r w:rsidRPr="00E63BF4">
        <w:rPr>
          <w:rFonts w:ascii="Arial Narrow" w:eastAsia="Times New Roman" w:hAnsi="Arial Narrow" w:cs="Calibri"/>
          <w:sz w:val="24"/>
          <w:szCs w:val="24"/>
        </w:rPr>
        <w:t xml:space="preserve"> oraz </w:t>
      </w:r>
      <w:r w:rsidRPr="00E63BF4">
        <w:rPr>
          <w:rFonts w:ascii="Arial Narrow" w:eastAsia="Times New Roman" w:hAnsi="Arial Narrow" w:cs="Calibri"/>
          <w:bCs/>
          <w:sz w:val="24"/>
          <w:szCs w:val="24"/>
        </w:rPr>
        <w:t>Zamawiającego</w:t>
      </w:r>
      <w:r w:rsidRPr="00E63BF4">
        <w:rPr>
          <w:rFonts w:ascii="Arial Narrow" w:eastAsia="Times New Roman" w:hAnsi="Arial Narrow" w:cs="Calibri"/>
          <w:sz w:val="24"/>
          <w:szCs w:val="24"/>
        </w:rPr>
        <w:t xml:space="preserve"> obciążają następujące obowiązki:</w:t>
      </w:r>
    </w:p>
    <w:p w14:paraId="728D3482" w14:textId="32000CC2" w:rsidR="002D5D5E" w:rsidRPr="00E63BF4" w:rsidRDefault="002D5D5E" w:rsidP="00107357">
      <w:pPr>
        <w:numPr>
          <w:ilvl w:val="0"/>
          <w:numId w:val="45"/>
        </w:numPr>
        <w:tabs>
          <w:tab w:val="num" w:pos="709"/>
        </w:tabs>
        <w:ind w:left="709" w:hanging="283"/>
        <w:jc w:val="both"/>
        <w:rPr>
          <w:rFonts w:ascii="Arial Narrow" w:hAnsi="Arial Narrow" w:cs="Calibri"/>
          <w:bCs/>
          <w:sz w:val="24"/>
          <w:szCs w:val="24"/>
        </w:rPr>
      </w:pPr>
      <w:r w:rsidRPr="00E63BF4">
        <w:rPr>
          <w:rFonts w:ascii="Arial Narrow" w:eastAsia="Times New Roman" w:hAnsi="Arial Narrow" w:cs="Calibri"/>
          <w:sz w:val="24"/>
          <w:szCs w:val="24"/>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E63BF4">
        <w:rPr>
          <w:rFonts w:ascii="Arial Narrow" w:eastAsia="Times New Roman" w:hAnsi="Arial Narrow" w:cs="Calibri"/>
          <w:sz w:val="24"/>
          <w:szCs w:val="24"/>
        </w:rPr>
        <w:t>i w odniesieniu do Harmonogramu</w:t>
      </w:r>
      <w:r w:rsidRPr="00E63BF4">
        <w:rPr>
          <w:rFonts w:ascii="Arial Narrow" w:eastAsia="Times New Roman" w:hAnsi="Arial Narrow" w:cs="Calibri"/>
          <w:sz w:val="24"/>
          <w:szCs w:val="24"/>
        </w:rPr>
        <w:t xml:space="preserve">. W przypadku, gdy Wykonawca nie przystąpi do sporządzenia protokołu inwentaryzacji prac w ww. terminie, Zamawiający ma prawo do jednostronnego sporządzenia protokołu. </w:t>
      </w:r>
    </w:p>
    <w:p w14:paraId="2E24558A" w14:textId="56C7D0B5" w:rsidR="002D5D5E" w:rsidRPr="00E63BF4" w:rsidRDefault="002D5D5E" w:rsidP="00107357">
      <w:pPr>
        <w:numPr>
          <w:ilvl w:val="0"/>
          <w:numId w:val="45"/>
        </w:numPr>
        <w:tabs>
          <w:tab w:val="num" w:pos="709"/>
        </w:tabs>
        <w:ind w:left="709" w:hanging="283"/>
        <w:jc w:val="both"/>
        <w:rPr>
          <w:rFonts w:ascii="Arial Narrow" w:hAnsi="Arial Narrow" w:cs="Calibri"/>
          <w:bCs/>
          <w:sz w:val="24"/>
          <w:szCs w:val="24"/>
        </w:rPr>
      </w:pPr>
      <w:r w:rsidRPr="00E63BF4">
        <w:rPr>
          <w:rFonts w:ascii="Arial Narrow" w:eastAsia="Times New Roman" w:hAnsi="Arial Narrow" w:cs="Calibri"/>
          <w:sz w:val="24"/>
          <w:szCs w:val="24"/>
        </w:rPr>
        <w:t xml:space="preserve">Wykonawca niezwłocznie przerwie i zabezpieczy przerwane roboty w zakresie uzgodnionym </w:t>
      </w:r>
      <w:r w:rsidRPr="00E63BF4">
        <w:rPr>
          <w:rFonts w:ascii="Arial Narrow" w:eastAsia="Times New Roman" w:hAnsi="Arial Narrow" w:cs="Calibri"/>
          <w:sz w:val="24"/>
          <w:szCs w:val="24"/>
        </w:rPr>
        <w:br/>
        <w:t>w protokole inwentaryzacji, na koszt tej Strony, z przyczyn</w:t>
      </w:r>
      <w:r w:rsidR="00FB5046" w:rsidRPr="00E63BF4">
        <w:rPr>
          <w:rFonts w:ascii="Arial Narrow" w:eastAsia="Times New Roman" w:hAnsi="Arial Narrow" w:cs="Calibri"/>
          <w:sz w:val="24"/>
          <w:szCs w:val="24"/>
        </w:rPr>
        <w:t>,</w:t>
      </w:r>
      <w:r w:rsidRPr="00E63BF4">
        <w:rPr>
          <w:rFonts w:ascii="Arial Narrow" w:eastAsia="Times New Roman" w:hAnsi="Arial Narrow" w:cs="Calibri"/>
          <w:sz w:val="24"/>
          <w:szCs w:val="24"/>
        </w:rPr>
        <w:t xml:space="preserve"> której doszło do odstąpienia </w:t>
      </w:r>
      <w:r w:rsidR="00293EC4" w:rsidRPr="00E63BF4">
        <w:rPr>
          <w:rFonts w:ascii="Arial Narrow" w:eastAsia="Times New Roman" w:hAnsi="Arial Narrow" w:cs="Calibri"/>
          <w:sz w:val="24"/>
          <w:szCs w:val="24"/>
        </w:rPr>
        <w:br/>
      </w:r>
      <w:r w:rsidRPr="00E63BF4">
        <w:rPr>
          <w:rFonts w:ascii="Arial Narrow" w:eastAsia="Times New Roman" w:hAnsi="Arial Narrow" w:cs="Calibri"/>
          <w:sz w:val="24"/>
          <w:szCs w:val="24"/>
        </w:rPr>
        <w:t>od Umowy.</w:t>
      </w:r>
    </w:p>
    <w:p w14:paraId="679DF68B" w14:textId="4D00A35D" w:rsidR="002D5D5E" w:rsidRPr="00E63BF4" w:rsidRDefault="004D4C8A" w:rsidP="00107357">
      <w:pPr>
        <w:ind w:left="426" w:hanging="426"/>
        <w:jc w:val="both"/>
        <w:rPr>
          <w:rFonts w:ascii="Arial Narrow" w:hAnsi="Arial Narrow" w:cs="Calibri"/>
          <w:bCs/>
          <w:sz w:val="24"/>
          <w:szCs w:val="24"/>
        </w:rPr>
      </w:pPr>
      <w:r w:rsidRPr="00E63BF4">
        <w:rPr>
          <w:rFonts w:ascii="Arial Narrow" w:hAnsi="Arial Narrow" w:cs="Calibri"/>
          <w:bCs/>
          <w:sz w:val="24"/>
          <w:szCs w:val="24"/>
        </w:rPr>
        <w:t>6</w:t>
      </w:r>
      <w:r w:rsidR="002D5D5E" w:rsidRPr="00E63BF4">
        <w:rPr>
          <w:rFonts w:ascii="Arial Narrow" w:hAnsi="Arial Narrow" w:cs="Calibri"/>
          <w:bCs/>
          <w:sz w:val="24"/>
          <w:szCs w:val="24"/>
        </w:rPr>
        <w:t xml:space="preserve">.   Wzajemne roszczenia Stron w zakresie kar umownych, gwarancji i rękojmi za wykonane roboty </w:t>
      </w:r>
      <w:r w:rsidR="00293EC4" w:rsidRPr="00E63BF4">
        <w:rPr>
          <w:rFonts w:ascii="Arial Narrow" w:hAnsi="Arial Narrow" w:cs="Calibri"/>
          <w:bCs/>
          <w:sz w:val="24"/>
          <w:szCs w:val="24"/>
        </w:rPr>
        <w:br/>
      </w:r>
      <w:r w:rsidR="002D5D5E" w:rsidRPr="00E63BF4">
        <w:rPr>
          <w:rFonts w:ascii="Arial Narrow" w:hAnsi="Arial Narrow" w:cs="Calibri"/>
          <w:bCs/>
          <w:sz w:val="24"/>
          <w:szCs w:val="24"/>
        </w:rPr>
        <w:t xml:space="preserve">nie wygasają na skutek odstąpienia od Umowy. </w:t>
      </w:r>
    </w:p>
    <w:p w14:paraId="320817E0" w14:textId="0B1ADB9D" w:rsidR="002D5D5E" w:rsidRPr="00E63BF4" w:rsidRDefault="004D4C8A" w:rsidP="00107357">
      <w:pPr>
        <w:ind w:left="426" w:hanging="426"/>
        <w:jc w:val="both"/>
        <w:rPr>
          <w:rFonts w:ascii="Arial Narrow" w:hAnsi="Arial Narrow" w:cs="Calibri"/>
          <w:bCs/>
          <w:sz w:val="24"/>
          <w:szCs w:val="24"/>
        </w:rPr>
      </w:pPr>
      <w:r w:rsidRPr="00E63BF4">
        <w:rPr>
          <w:rFonts w:ascii="Arial Narrow" w:hAnsi="Arial Narrow" w:cs="Calibri"/>
          <w:bCs/>
          <w:sz w:val="24"/>
          <w:szCs w:val="24"/>
        </w:rPr>
        <w:t>7</w:t>
      </w:r>
      <w:r w:rsidR="002D5D5E" w:rsidRPr="00E63BF4">
        <w:rPr>
          <w:rFonts w:ascii="Arial Narrow" w:hAnsi="Arial Narrow" w:cs="Calibri"/>
          <w:bCs/>
          <w:sz w:val="24"/>
          <w:szCs w:val="24"/>
        </w:rPr>
        <w:t xml:space="preserve">.  </w:t>
      </w:r>
      <w:r w:rsidR="002D5D5E" w:rsidRPr="00E63BF4">
        <w:rPr>
          <w:rFonts w:ascii="Arial Narrow" w:hAnsi="Arial Narrow" w:cs="Calibri"/>
          <w:bCs/>
          <w:sz w:val="24"/>
          <w:szCs w:val="24"/>
        </w:rPr>
        <w:tab/>
        <w:t>W przypadku złożenia oświadczenia o odstąpieniu od Umowy przez którąkolwiek ze stron, Wykonawca bezzwłocznie zaprzestanie wykonywania jakichkolwiek dalszych robót z wyjątkiem tych, których wykonanie jest</w:t>
      </w:r>
      <w:r w:rsidR="00D84D5F" w:rsidRPr="00E63BF4">
        <w:rPr>
          <w:rFonts w:ascii="Arial Narrow" w:hAnsi="Arial Narrow" w:cs="Calibri"/>
          <w:bCs/>
          <w:sz w:val="24"/>
          <w:szCs w:val="24"/>
        </w:rPr>
        <w:t xml:space="preserve"> celowe i konieczne z uwagi na </w:t>
      </w:r>
      <w:r w:rsidR="002D5D5E" w:rsidRPr="00E63BF4">
        <w:rPr>
          <w:rFonts w:ascii="Arial Narrow" w:hAnsi="Arial Narrow" w:cs="Calibri"/>
          <w:bCs/>
          <w:sz w:val="24"/>
          <w:szCs w:val="24"/>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E63BF4">
        <w:rPr>
          <w:rFonts w:ascii="Arial Narrow" w:hAnsi="Arial Narrow" w:cs="Calibri"/>
          <w:bCs/>
          <w:sz w:val="24"/>
          <w:szCs w:val="24"/>
        </w:rPr>
        <w:t xml:space="preserve"> odstąpienia od Umowy. Wówczas </w:t>
      </w:r>
      <w:r w:rsidR="002D5D5E" w:rsidRPr="00E63BF4">
        <w:rPr>
          <w:rFonts w:ascii="Arial Narrow" w:hAnsi="Arial Narrow" w:cs="Calibri"/>
          <w:bCs/>
          <w:sz w:val="24"/>
          <w:szCs w:val="24"/>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7B88BCFF" w14:textId="77777777" w:rsidR="002D5D5E" w:rsidRDefault="002D5D5E" w:rsidP="00E63BF4">
      <w:pPr>
        <w:spacing w:after="120"/>
        <w:ind w:left="426"/>
        <w:jc w:val="center"/>
        <w:rPr>
          <w:rFonts w:ascii="Arial Narrow" w:hAnsi="Arial Narrow" w:cs="Calibri"/>
          <w:b/>
          <w:bCs/>
          <w:sz w:val="24"/>
          <w:szCs w:val="24"/>
        </w:rPr>
      </w:pPr>
    </w:p>
    <w:p w14:paraId="6007448B" w14:textId="40727266" w:rsidR="00107357" w:rsidRDefault="00107357" w:rsidP="00107357">
      <w:pPr>
        <w:jc w:val="center"/>
        <w:rPr>
          <w:rFonts w:ascii="Arial Narrow" w:eastAsia="Times New Roman" w:hAnsi="Arial Narrow" w:cs="Calibri"/>
          <w:b/>
          <w:sz w:val="24"/>
          <w:szCs w:val="24"/>
        </w:rPr>
      </w:pPr>
      <w:r>
        <w:rPr>
          <w:rFonts w:ascii="Arial Narrow" w:eastAsia="Times New Roman" w:hAnsi="Arial Narrow" w:cs="Calibri"/>
          <w:b/>
          <w:sz w:val="24"/>
          <w:szCs w:val="24"/>
        </w:rPr>
        <w:t>§ 20  /Zmiany umowy</w:t>
      </w:r>
      <w:r w:rsidRPr="00E63BF4">
        <w:rPr>
          <w:rFonts w:ascii="Arial Narrow" w:eastAsia="Times New Roman" w:hAnsi="Arial Narrow" w:cs="Calibri"/>
          <w:b/>
          <w:sz w:val="24"/>
          <w:szCs w:val="24"/>
        </w:rPr>
        <w:t>/</w:t>
      </w:r>
    </w:p>
    <w:p w14:paraId="733E2EC0" w14:textId="77777777" w:rsidR="008F0CA4" w:rsidRDefault="008F0CA4" w:rsidP="00107357">
      <w:pPr>
        <w:jc w:val="center"/>
        <w:rPr>
          <w:rFonts w:ascii="Arial Narrow" w:eastAsia="Times New Roman" w:hAnsi="Arial Narrow" w:cs="Calibri"/>
          <w:b/>
          <w:sz w:val="24"/>
          <w:szCs w:val="24"/>
        </w:rPr>
      </w:pPr>
    </w:p>
    <w:p w14:paraId="3865DB71" w14:textId="77777777" w:rsidR="005023BE" w:rsidRPr="008F0CA4" w:rsidRDefault="005023BE" w:rsidP="008F0CA4">
      <w:pPr>
        <w:numPr>
          <w:ilvl w:val="0"/>
          <w:numId w:val="64"/>
        </w:numPr>
        <w:tabs>
          <w:tab w:val="clear" w:pos="0"/>
          <w:tab w:val="num" w:pos="426"/>
        </w:tabs>
        <w:ind w:left="426" w:right="-2" w:hanging="426"/>
        <w:jc w:val="both"/>
        <w:rPr>
          <w:rFonts w:ascii="Arial Narrow" w:hAnsi="Arial Narrow" w:cs="Arial"/>
          <w:sz w:val="24"/>
          <w:szCs w:val="24"/>
        </w:rPr>
      </w:pPr>
      <w:bookmarkStart w:id="17" w:name="_Hlk128686160"/>
      <w:r w:rsidRPr="008F0CA4">
        <w:rPr>
          <w:rFonts w:ascii="Arial Narrow" w:hAnsi="Arial Narrow"/>
          <w:sz w:val="24"/>
          <w:szCs w:val="24"/>
        </w:rPr>
        <w:t xml:space="preserve">Zamawiający przewiduje możliwość dokonywania zmian postanowień niniejszej umowy, w zakresie: </w:t>
      </w:r>
    </w:p>
    <w:p w14:paraId="0BC714CD" w14:textId="36A05A10" w:rsidR="005023BE" w:rsidRPr="008F0CA4" w:rsidRDefault="005023BE" w:rsidP="008F0CA4">
      <w:pPr>
        <w:numPr>
          <w:ilvl w:val="0"/>
          <w:numId w:val="64"/>
        </w:numPr>
        <w:tabs>
          <w:tab w:val="clear" w:pos="0"/>
          <w:tab w:val="num" w:pos="426"/>
        </w:tabs>
        <w:ind w:left="426" w:right="-2" w:hanging="426"/>
        <w:jc w:val="both"/>
        <w:rPr>
          <w:rFonts w:ascii="Arial Narrow" w:hAnsi="Arial Narrow" w:cs="Arial"/>
          <w:sz w:val="24"/>
          <w:szCs w:val="24"/>
        </w:rPr>
      </w:pPr>
      <w:r w:rsidRPr="008F0CA4">
        <w:rPr>
          <w:rFonts w:ascii="Arial Narrow" w:hAnsi="Arial Narrow" w:cs="Arial"/>
          <w:sz w:val="24"/>
          <w:szCs w:val="24"/>
        </w:rPr>
        <w:t>Dopuszcza się stosowanie robót zamiennych lub dodatkowych w następujących okolicznościach:</w:t>
      </w:r>
    </w:p>
    <w:p w14:paraId="6F75C440"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 xml:space="preserve">na wniosek Wykonawcy, za zgodą Zamawiającego, w trakcie prowadzenia robót, mogą </w:t>
      </w:r>
      <w:r w:rsidRPr="008F0CA4">
        <w:rPr>
          <w:rFonts w:ascii="Arial Narrow" w:hAnsi="Arial Narrow" w:cs="Arial"/>
          <w:sz w:val="24"/>
          <w:szCs w:val="24"/>
        </w:rPr>
        <w:br/>
        <w:t xml:space="preserve">być dokonywane zmiany technologii wykonania elementów robót. Dopuszcza się je tylko </w:t>
      </w:r>
      <w:r w:rsidRPr="008F0CA4">
        <w:rPr>
          <w:rFonts w:ascii="Arial Narrow" w:hAnsi="Arial Narrow" w:cs="Arial"/>
          <w:sz w:val="24"/>
          <w:szCs w:val="24"/>
        </w:rPr>
        <w:br/>
        <w:t xml:space="preserve">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w:t>
      </w:r>
      <w:r w:rsidRPr="008F0CA4">
        <w:rPr>
          <w:rFonts w:ascii="Arial Narrow" w:hAnsi="Arial Narrow" w:cs="Arial"/>
          <w:sz w:val="24"/>
          <w:szCs w:val="24"/>
        </w:rPr>
        <w:br/>
        <w:t>do realizacji przez Zamawiającego który korzysta z opinii inspektora nadzoru.</w:t>
      </w:r>
    </w:p>
    <w:p w14:paraId="13F6CBE8"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 xml:space="preserve">w przypadku gdy z punktu widzenia Zamawiającego zachodzi potrzeba zmiany rozwiązań polegających na osiągnięciu lepszych efektów wizualnych, praktycznych, bądź technicznych wynikających z OPZ lub konieczności wprowadzenia rozwiązań oszczędnościowych w celu pozyskania oszczędności, na wykonanie robót dodatkowych lub zamiennych ujawnionych w </w:t>
      </w:r>
      <w:r w:rsidRPr="008F0CA4">
        <w:rPr>
          <w:rFonts w:ascii="Arial Narrow" w:hAnsi="Arial Narrow" w:cs="Arial"/>
          <w:sz w:val="24"/>
          <w:szCs w:val="24"/>
        </w:rPr>
        <w:lastRenderedPageBreak/>
        <w:t xml:space="preserve">trakcie realizowanych  robót Zamawiający sporządza protokół robót zamiennych, </w:t>
      </w:r>
      <w:r w:rsidRPr="008F0CA4">
        <w:rPr>
          <w:rFonts w:ascii="Arial Narrow" w:hAnsi="Arial Narrow" w:cs="Arial"/>
          <w:sz w:val="24"/>
          <w:szCs w:val="24"/>
        </w:rPr>
        <w:br/>
        <w:t>a następnie wytyczne do zaprojektowania i wykonania robót.</w:t>
      </w:r>
    </w:p>
    <w:p w14:paraId="7DF9321C" w14:textId="77777777" w:rsidR="005023BE" w:rsidRPr="008F0CA4" w:rsidRDefault="005023BE" w:rsidP="008F0CA4">
      <w:pPr>
        <w:numPr>
          <w:ilvl w:val="0"/>
          <w:numId w:val="71"/>
        </w:numPr>
        <w:suppressAutoHyphens/>
        <w:ind w:hanging="436"/>
        <w:jc w:val="both"/>
        <w:rPr>
          <w:rFonts w:ascii="Arial Narrow" w:hAnsi="Arial Narrow" w:cs="Arial"/>
          <w:sz w:val="24"/>
          <w:szCs w:val="24"/>
        </w:rPr>
      </w:pPr>
      <w:bookmarkStart w:id="18" w:name="_Hlk128198469"/>
      <w:r w:rsidRPr="008F0CA4">
        <w:rPr>
          <w:rFonts w:ascii="Arial Narrow" w:hAnsi="Arial Narrow" w:cs="Arial"/>
          <w:sz w:val="24"/>
          <w:szCs w:val="24"/>
        </w:rPr>
        <w:t>konieczności wykonania robót dodatkowych lub zamiennych w stosunku do przewidzianych w dokumentacji w sytuacji gdy wykonanie tych robót będzie niezbędne do prawidłowego i zgodnego z zasadami wiedzy technicznej i obowiązującymi przepisami wykonania przedmiotu umowy.</w:t>
      </w:r>
    </w:p>
    <w:bookmarkEnd w:id="18"/>
    <w:p w14:paraId="5C044A2A" w14:textId="77777777" w:rsidR="005023BE" w:rsidRPr="008F0CA4" w:rsidRDefault="005023BE" w:rsidP="008F0CA4">
      <w:pPr>
        <w:numPr>
          <w:ilvl w:val="0"/>
          <w:numId w:val="71"/>
        </w:numPr>
        <w:ind w:hanging="436"/>
        <w:jc w:val="both"/>
        <w:rPr>
          <w:rFonts w:ascii="Arial Narrow" w:hAnsi="Arial Narrow" w:cs="Arial"/>
          <w:sz w:val="24"/>
          <w:szCs w:val="24"/>
        </w:rPr>
      </w:pPr>
      <w:r w:rsidRPr="008F0CA4">
        <w:rPr>
          <w:rFonts w:ascii="Arial Narrow" w:hAnsi="Arial Narrow" w:cs="Arial"/>
          <w:sz w:val="24"/>
          <w:szCs w:val="24"/>
        </w:rPr>
        <w:t>konieczności wykonania robót dodatkowych lub zamiennych w stosunku do przewidzianych w dokumentacji (OPZ) w sytuacji gdy zaprojektowane roboty były błędne lub niezupełne lub ujawnione podczas robót  w takiej sytuacji gdy wykonanie tych robót będzie niezbędne do prawidłowego i zgodnego z zasadami wiedzy technicznej i obowiązującymi przepisami wykonania przedmiotu umowy.</w:t>
      </w:r>
    </w:p>
    <w:p w14:paraId="2B9E1FF9" w14:textId="77777777" w:rsidR="005023BE" w:rsidRPr="008F0CA4" w:rsidRDefault="005023BE" w:rsidP="008F0CA4">
      <w:pPr>
        <w:numPr>
          <w:ilvl w:val="0"/>
          <w:numId w:val="71"/>
        </w:numPr>
        <w:ind w:hanging="436"/>
        <w:jc w:val="both"/>
        <w:rPr>
          <w:rFonts w:ascii="Arial Narrow" w:hAnsi="Arial Narrow" w:cs="Arial"/>
          <w:sz w:val="24"/>
          <w:szCs w:val="24"/>
        </w:rPr>
      </w:pPr>
      <w:r w:rsidRPr="008F0CA4">
        <w:rPr>
          <w:rFonts w:ascii="Arial Narrow" w:hAnsi="Arial Narrow" w:cs="Arial"/>
          <w:sz w:val="24"/>
          <w:szCs w:val="24"/>
        </w:rPr>
        <w:t xml:space="preserve">zlecenia robót dodatkowych ograniczonych pierwotnie przed wszczęciem postępowania ze względów na ograniczenia  finansowe lub techniczne lub organizacyjne.   </w:t>
      </w:r>
    </w:p>
    <w:p w14:paraId="6C3D70D1" w14:textId="43FB2E8E" w:rsidR="005023BE" w:rsidRPr="008F0CA4" w:rsidRDefault="005D68E6" w:rsidP="008F0CA4">
      <w:pPr>
        <w:numPr>
          <w:ilvl w:val="0"/>
          <w:numId w:val="71"/>
        </w:numPr>
        <w:ind w:hanging="436"/>
        <w:jc w:val="both"/>
        <w:rPr>
          <w:rFonts w:ascii="Arial Narrow" w:hAnsi="Arial Narrow" w:cs="Arial"/>
          <w:sz w:val="24"/>
          <w:szCs w:val="24"/>
        </w:rPr>
      </w:pPr>
      <w:r>
        <w:rPr>
          <w:rFonts w:ascii="Arial Narrow" w:hAnsi="Arial Narrow" w:cs="Arial"/>
          <w:sz w:val="24"/>
          <w:szCs w:val="24"/>
        </w:rPr>
        <w:t>z</w:t>
      </w:r>
      <w:r w:rsidR="005023BE" w:rsidRPr="008F0CA4">
        <w:rPr>
          <w:rFonts w:ascii="Arial Narrow" w:hAnsi="Arial Narrow" w:cs="Arial"/>
          <w:sz w:val="24"/>
          <w:szCs w:val="24"/>
        </w:rPr>
        <w:t xml:space="preserve">lecenie robót dodatkowych ujawnionych w trakcie realizowanych robót, których nie można było stwierdzić z uwagi na brak możliwości przeprowadzenia inwentaryzacji podczas projektowania z uwagi na jego  użytkowanie.  </w:t>
      </w:r>
    </w:p>
    <w:p w14:paraId="0C1DE835"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 xml:space="preserve">konieczność zrealizowania OPZ przy zastosowaniu innych rozwiązań technicznych </w:t>
      </w:r>
      <w:r w:rsidRPr="008F0CA4">
        <w:rPr>
          <w:rFonts w:ascii="Arial Narrow" w:hAnsi="Arial Narrow" w:cs="Arial"/>
          <w:sz w:val="24"/>
          <w:szCs w:val="24"/>
        </w:rPr>
        <w:br/>
        <w:t>lub materiałowych ze względu na zmiany obowiązującego prawa, a zmiany te uniemożliwią przekazanie obiektu do użytkowania.</w:t>
      </w:r>
    </w:p>
    <w:p w14:paraId="7261EA7B"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316D577D"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W przypadku, gdy określone w pkt 2) - 6) zmiany spowodują wzrost kosztów, roboty te będą traktowane jako dodatkowe i Zamawiający sporządzi aneks na wykonanie robót dodatkowych.</w:t>
      </w:r>
    </w:p>
    <w:p w14:paraId="4AC211FA"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 xml:space="preserve">Rozliczenie robót dodatkowych i zamiennych o których mowa w pkt. 1) - 9) następuje w oparciu o czynniki cenotwórcze przedstawione w kosztorysie ofertowym Wykonawcy lub szczegółowej kalkulacji. W przypadku braku w kosztorysie ofertowym lub kalkulacji cen materiałów lub urządzeń  lub  ich wzrost cenowy o ponad 10% przyjmuje się za prawidłowe średnie ceny z ostatniego opublikowanego cennika </w:t>
      </w:r>
      <w:proofErr w:type="spellStart"/>
      <w:r w:rsidRPr="008F0CA4">
        <w:rPr>
          <w:rFonts w:ascii="Arial Narrow" w:hAnsi="Arial Narrow" w:cs="Arial"/>
          <w:sz w:val="24"/>
          <w:szCs w:val="24"/>
        </w:rPr>
        <w:t>sekocenbud</w:t>
      </w:r>
      <w:proofErr w:type="spellEnd"/>
      <w:r w:rsidRPr="008F0CA4">
        <w:rPr>
          <w:rFonts w:ascii="Arial Narrow" w:hAnsi="Arial Narrow" w:cs="Arial"/>
          <w:sz w:val="24"/>
          <w:szCs w:val="24"/>
        </w:rPr>
        <w:t xml:space="preserve"> dla woj. realizacji przedmiotu zamówienia lub udokumentowaną najniższą cenę z trzech porównywalnych cen z hurtowni z tymi materiałami.  </w:t>
      </w:r>
    </w:p>
    <w:p w14:paraId="12388D2C" w14:textId="77777777" w:rsidR="005023BE" w:rsidRPr="008F0CA4" w:rsidRDefault="005023BE" w:rsidP="008F0CA4">
      <w:pPr>
        <w:numPr>
          <w:ilvl w:val="0"/>
          <w:numId w:val="71"/>
        </w:numPr>
        <w:suppressAutoHyphens/>
        <w:ind w:hanging="436"/>
        <w:jc w:val="both"/>
        <w:rPr>
          <w:rFonts w:ascii="Arial Narrow" w:hAnsi="Arial Narrow" w:cs="Arial"/>
          <w:sz w:val="24"/>
          <w:szCs w:val="24"/>
        </w:rPr>
      </w:pPr>
      <w:r w:rsidRPr="008F0CA4">
        <w:rPr>
          <w:rFonts w:ascii="Arial Narrow" w:hAnsi="Arial Narrow" w:cs="Arial"/>
          <w:sz w:val="24"/>
          <w:szCs w:val="24"/>
        </w:rPr>
        <w:t xml:space="preserve">zmiany wynagrodzenia wskazanego w umowie w przypadku zlecenia robót dodatkowych lub wystąpienia okoliczności skutkujących zmianą wynagrodzenia na warunkach określonych w art. 455 ust. 2 ustawy </w:t>
      </w:r>
      <w:proofErr w:type="spellStart"/>
      <w:r w:rsidRPr="008F0CA4">
        <w:rPr>
          <w:rFonts w:ascii="Arial Narrow" w:hAnsi="Arial Narrow" w:cs="Arial"/>
          <w:sz w:val="24"/>
          <w:szCs w:val="24"/>
        </w:rPr>
        <w:t>Pzp</w:t>
      </w:r>
      <w:proofErr w:type="spellEnd"/>
    </w:p>
    <w:p w14:paraId="1E8C934C" w14:textId="77777777" w:rsidR="005023BE" w:rsidRPr="008F0CA4" w:rsidRDefault="005023BE" w:rsidP="008F0CA4">
      <w:pPr>
        <w:numPr>
          <w:ilvl w:val="0"/>
          <w:numId w:val="64"/>
        </w:numPr>
        <w:tabs>
          <w:tab w:val="clear" w:pos="0"/>
          <w:tab w:val="num" w:pos="426"/>
        </w:tabs>
        <w:suppressAutoHyphens/>
        <w:ind w:left="426" w:right="-2" w:hanging="426"/>
        <w:jc w:val="both"/>
        <w:rPr>
          <w:rFonts w:ascii="Arial Narrow" w:hAnsi="Arial Narrow" w:cs="Arial"/>
          <w:sz w:val="24"/>
          <w:szCs w:val="24"/>
        </w:rPr>
      </w:pPr>
      <w:r w:rsidRPr="008F0CA4">
        <w:rPr>
          <w:rFonts w:ascii="Arial Narrow" w:hAnsi="Arial Narrow" w:cs="Arial"/>
          <w:sz w:val="24"/>
          <w:szCs w:val="24"/>
        </w:rPr>
        <w:t>Zamawiającemu przysługuje prawo zmniejszenia wynagrodzenia w przypadku:</w:t>
      </w:r>
    </w:p>
    <w:p w14:paraId="11FB9AF0" w14:textId="77777777" w:rsidR="005023BE" w:rsidRPr="008F0CA4" w:rsidRDefault="005023BE" w:rsidP="008F0CA4">
      <w:pPr>
        <w:numPr>
          <w:ilvl w:val="0"/>
          <w:numId w:val="70"/>
        </w:numPr>
        <w:suppressAutoHyphens/>
        <w:ind w:left="709" w:right="-2" w:hanging="283"/>
        <w:jc w:val="both"/>
        <w:rPr>
          <w:rFonts w:ascii="Arial Narrow" w:hAnsi="Arial Narrow" w:cs="Arial"/>
          <w:sz w:val="24"/>
          <w:szCs w:val="24"/>
        </w:rPr>
      </w:pPr>
      <w:r w:rsidRPr="008F0CA4">
        <w:rPr>
          <w:rFonts w:ascii="Arial Narrow" w:hAnsi="Arial Narrow" w:cs="Arial"/>
          <w:sz w:val="24"/>
          <w:szCs w:val="24"/>
        </w:rPr>
        <w:t>Rezygnacji z części zakresu robót do wykonania nie więcej niż 20%.</w:t>
      </w:r>
    </w:p>
    <w:p w14:paraId="7C7391DF" w14:textId="77777777" w:rsidR="005023BE" w:rsidRPr="008F0CA4" w:rsidRDefault="005023BE" w:rsidP="008F0CA4">
      <w:pPr>
        <w:numPr>
          <w:ilvl w:val="0"/>
          <w:numId w:val="70"/>
        </w:numPr>
        <w:suppressAutoHyphens/>
        <w:ind w:left="709" w:right="-2" w:hanging="283"/>
        <w:jc w:val="both"/>
        <w:rPr>
          <w:rFonts w:ascii="Arial Narrow" w:hAnsi="Arial Narrow" w:cs="Arial"/>
          <w:sz w:val="24"/>
          <w:szCs w:val="24"/>
        </w:rPr>
      </w:pPr>
      <w:r w:rsidRPr="008F0CA4">
        <w:rPr>
          <w:rFonts w:ascii="Arial Narrow" w:hAnsi="Arial Narrow" w:cs="Arial"/>
          <w:sz w:val="24"/>
          <w:szCs w:val="24"/>
        </w:rPr>
        <w:t xml:space="preserve">Braku konieczności wykonania robót wynikłych z błędów stwierdzonych w OPZ, </w:t>
      </w:r>
    </w:p>
    <w:p w14:paraId="78B00A0D" w14:textId="77777777" w:rsidR="005023BE" w:rsidRPr="008F0CA4" w:rsidRDefault="005023BE" w:rsidP="008F0CA4">
      <w:pPr>
        <w:numPr>
          <w:ilvl w:val="0"/>
          <w:numId w:val="70"/>
        </w:numPr>
        <w:suppressAutoHyphens/>
        <w:ind w:left="709" w:right="-2" w:hanging="283"/>
        <w:jc w:val="both"/>
        <w:rPr>
          <w:rFonts w:ascii="Arial Narrow" w:hAnsi="Arial Narrow" w:cs="Arial"/>
          <w:sz w:val="24"/>
          <w:szCs w:val="24"/>
        </w:rPr>
      </w:pPr>
      <w:r w:rsidRPr="008F0CA4">
        <w:rPr>
          <w:rFonts w:ascii="Arial Narrow" w:hAnsi="Arial Narrow" w:cs="Arial"/>
          <w:sz w:val="24"/>
          <w:szCs w:val="24"/>
        </w:rPr>
        <w:t xml:space="preserve">Modyfikacji przedmiotu zamówienia w związku z wystąpieniem robót dodatkowych </w:t>
      </w:r>
      <w:r w:rsidRPr="008F0CA4">
        <w:rPr>
          <w:rFonts w:ascii="Arial Narrow" w:hAnsi="Arial Narrow" w:cs="Arial"/>
          <w:sz w:val="24"/>
          <w:szCs w:val="24"/>
        </w:rPr>
        <w:br/>
        <w:t xml:space="preserve">lub powtarzających za roboty zaniechane </w:t>
      </w:r>
    </w:p>
    <w:p w14:paraId="147E803F" w14:textId="77777777" w:rsidR="005023BE" w:rsidRPr="008F0CA4" w:rsidRDefault="005023BE" w:rsidP="008F0CA4">
      <w:pPr>
        <w:numPr>
          <w:ilvl w:val="0"/>
          <w:numId w:val="70"/>
        </w:numPr>
        <w:suppressAutoHyphens/>
        <w:ind w:left="709" w:right="-2" w:hanging="283"/>
        <w:jc w:val="both"/>
        <w:rPr>
          <w:rFonts w:ascii="Arial Narrow" w:hAnsi="Arial Narrow" w:cs="Arial"/>
          <w:sz w:val="24"/>
          <w:szCs w:val="24"/>
        </w:rPr>
      </w:pPr>
      <w:r w:rsidRPr="008F0CA4">
        <w:rPr>
          <w:rFonts w:ascii="Arial Narrow" w:hAnsi="Arial Narrow" w:cs="Arial"/>
          <w:sz w:val="24"/>
          <w:szCs w:val="24"/>
        </w:rPr>
        <w:t>Jeżeli wartość robót zamiennych będzie mniejsza od podstawowych.</w:t>
      </w:r>
    </w:p>
    <w:p w14:paraId="540ABD8A" w14:textId="77777777" w:rsidR="005023BE" w:rsidRPr="008F0CA4" w:rsidRDefault="005023BE" w:rsidP="008F0CA4">
      <w:pPr>
        <w:numPr>
          <w:ilvl w:val="0"/>
          <w:numId w:val="70"/>
        </w:numPr>
        <w:suppressAutoHyphens/>
        <w:ind w:left="709" w:right="-2" w:hanging="283"/>
        <w:jc w:val="both"/>
        <w:rPr>
          <w:rFonts w:ascii="Arial Narrow" w:hAnsi="Arial Narrow" w:cs="Arial"/>
          <w:sz w:val="24"/>
          <w:szCs w:val="24"/>
        </w:rPr>
      </w:pPr>
      <w:r w:rsidRPr="008F0CA4">
        <w:rPr>
          <w:rFonts w:ascii="Arial Narrow" w:hAnsi="Arial Narrow" w:cs="Arial"/>
          <w:sz w:val="24"/>
          <w:szCs w:val="24"/>
        </w:rPr>
        <w:t>Zmniejszenie wynagrodzenia o którym mowa w pkt 1) - 4) następuje w oparciu o kalkulację zaoferowanej ceny).</w:t>
      </w:r>
    </w:p>
    <w:p w14:paraId="3B162A01" w14:textId="77777777" w:rsidR="005023BE" w:rsidRPr="008F0CA4" w:rsidRDefault="005023BE" w:rsidP="008F0CA4">
      <w:pPr>
        <w:numPr>
          <w:ilvl w:val="0"/>
          <w:numId w:val="64"/>
        </w:numPr>
        <w:tabs>
          <w:tab w:val="clear" w:pos="0"/>
          <w:tab w:val="num" w:pos="426"/>
        </w:tabs>
        <w:suppressAutoHyphens/>
        <w:ind w:left="426" w:hanging="426"/>
        <w:jc w:val="both"/>
        <w:rPr>
          <w:rFonts w:ascii="Arial Narrow" w:hAnsi="Arial Narrow" w:cs="Arial"/>
          <w:bCs/>
          <w:sz w:val="24"/>
          <w:szCs w:val="24"/>
        </w:rPr>
      </w:pPr>
      <w:r w:rsidRPr="008F0CA4">
        <w:rPr>
          <w:rFonts w:ascii="Arial Narrow" w:hAnsi="Arial Narrow" w:cs="Arial"/>
          <w:bCs/>
          <w:sz w:val="24"/>
          <w:szCs w:val="24"/>
        </w:rPr>
        <w:t>Zmiana terminu związanego z wykonaniem umowy, która uprawnia do zmiany harmonogramu finansowo rzeczowego który wymaga akceptacji Zamawiającego nastąpi w następujących okolicznościach:</w:t>
      </w:r>
    </w:p>
    <w:p w14:paraId="5C563E28" w14:textId="77777777" w:rsidR="005023BE" w:rsidRPr="008F0CA4" w:rsidRDefault="005023BE" w:rsidP="008F0CA4">
      <w:pPr>
        <w:numPr>
          <w:ilvl w:val="0"/>
          <w:numId w:val="65"/>
        </w:numPr>
        <w:ind w:left="709" w:hanging="283"/>
        <w:jc w:val="both"/>
        <w:rPr>
          <w:rFonts w:ascii="Arial Narrow" w:hAnsi="Arial Narrow"/>
          <w:b/>
          <w:bCs/>
          <w:sz w:val="24"/>
          <w:szCs w:val="24"/>
        </w:rPr>
      </w:pPr>
      <w:r w:rsidRPr="008F0CA4">
        <w:rPr>
          <w:rFonts w:ascii="Arial Narrow" w:hAnsi="Arial Narrow"/>
          <w:sz w:val="24"/>
          <w:szCs w:val="24"/>
        </w:rPr>
        <w:t>Zmiana terminu przewidzianego na zmianę częściowego terminu i zakończenie przedmiotu umowy, tj</w:t>
      </w:r>
      <w:r w:rsidRPr="008F0CA4">
        <w:rPr>
          <w:rFonts w:ascii="Arial Narrow" w:hAnsi="Arial Narrow"/>
          <w:b/>
          <w:bCs/>
          <w:sz w:val="24"/>
          <w:szCs w:val="24"/>
        </w:rPr>
        <w:t>.:</w:t>
      </w:r>
    </w:p>
    <w:p w14:paraId="739B5D8B" w14:textId="77777777" w:rsidR="005023BE" w:rsidRPr="008F0CA4" w:rsidRDefault="005023BE" w:rsidP="008F0CA4">
      <w:pPr>
        <w:numPr>
          <w:ilvl w:val="0"/>
          <w:numId w:val="68"/>
        </w:numPr>
        <w:ind w:left="993" w:hanging="284"/>
        <w:jc w:val="both"/>
        <w:rPr>
          <w:rFonts w:ascii="Arial Narrow" w:hAnsi="Arial Narrow"/>
          <w:sz w:val="24"/>
          <w:szCs w:val="24"/>
        </w:rPr>
      </w:pPr>
      <w:bookmarkStart w:id="19" w:name="_Hlk106698380"/>
      <w:r w:rsidRPr="008F0CA4">
        <w:rPr>
          <w:rFonts w:ascii="Arial Narrow" w:hAnsi="Arial Narrow"/>
          <w:sz w:val="24"/>
          <w:szCs w:val="24"/>
        </w:rPr>
        <w:lastRenderedPageBreak/>
        <w:t>zmiany spowodowane warunkami atmosferycznymi, w szczególności warunkami atmosferycznymi odbiegającymi od typowych dla pory roku lub uniemożliwiającymi prowadzenie robót budowlanych z uwagi na uwarunkowania techniczne i technologiczne wynikające z norm opisanych w OPZ lub powszechnie obowiązujących</w:t>
      </w:r>
      <w:bookmarkEnd w:id="19"/>
      <w:r w:rsidRPr="008F0CA4">
        <w:rPr>
          <w:rFonts w:ascii="Arial Narrow" w:hAnsi="Arial Narrow"/>
          <w:sz w:val="24"/>
          <w:szCs w:val="24"/>
        </w:rPr>
        <w:t xml:space="preserve">, </w:t>
      </w:r>
    </w:p>
    <w:p w14:paraId="2A60959C"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14:paraId="56583BBE"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cs="Calibri"/>
          <w:sz w:val="24"/>
          <w:szCs w:val="24"/>
        </w:rPr>
        <w:t>konieczność usunięcia błędów lub wprowadzenie zmian w OPZ o czas niezbędny do ich usunięcia,</w:t>
      </w:r>
    </w:p>
    <w:p w14:paraId="11F8B919"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 xml:space="preserve">przestojów i opóźnień zawinionych przez Zamawiającego, </w:t>
      </w:r>
    </w:p>
    <w:p w14:paraId="0DE1BC17"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 xml:space="preserve">wystąpienia okoliczności, których strony umowy nie były w stanie przewidzieć, pomimo  zachowania należytej staranności, </w:t>
      </w:r>
    </w:p>
    <w:p w14:paraId="27F98730"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niewywiązanie dostawcy z zadeklarowanego terminu dostawy materiałów lub sprzętu lub urządzeń niezbędnych do realizacji zamówienia jeżeli wykonawca udowodni, że zamówił ten asortyment w terminie gwarantującym jego dostawę z montażem oraz przedstawi dowody, że termin ten był zagwarantowany,</w:t>
      </w:r>
    </w:p>
    <w:p w14:paraId="2AC40532"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 xml:space="preserve">wykopalisk archeologicznych lub niewypałów uniemożliwiających wykonanie dalszych robót </w:t>
      </w:r>
    </w:p>
    <w:p w14:paraId="3D0810F4"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wydłużenie o czas powstały w wyniku nie zawarcia umowy w pierwotnym terminie związania ofertą o czas pierwotnie zakładany do wykonania przedmiotu zamówienia,</w:t>
      </w:r>
    </w:p>
    <w:p w14:paraId="797F268C"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sz w:val="24"/>
          <w:szCs w:val="24"/>
        </w:rPr>
        <w:t> czas niezbędny na wykonanie robót zamiennych lub dodatkowych,</w:t>
      </w:r>
    </w:p>
    <w:p w14:paraId="1DF6B4C2" w14:textId="77777777" w:rsidR="005023BE" w:rsidRPr="008F0CA4" w:rsidRDefault="005023BE" w:rsidP="008F0CA4">
      <w:pPr>
        <w:numPr>
          <w:ilvl w:val="0"/>
          <w:numId w:val="68"/>
        </w:numPr>
        <w:ind w:left="993" w:hanging="284"/>
        <w:jc w:val="both"/>
        <w:rPr>
          <w:rFonts w:ascii="Arial Narrow" w:hAnsi="Arial Narrow"/>
          <w:sz w:val="24"/>
          <w:szCs w:val="24"/>
        </w:rPr>
      </w:pPr>
      <w:r w:rsidRPr="008F0CA4">
        <w:rPr>
          <w:rFonts w:ascii="Arial Narrow" w:hAnsi="Arial Narrow" w:cs="Calibri"/>
          <w:sz w:val="24"/>
          <w:szCs w:val="24"/>
        </w:rPr>
        <w:t>Zmiany będące następstwem działania organów administracji, w szczególności:</w:t>
      </w:r>
    </w:p>
    <w:p w14:paraId="1C813F89" w14:textId="77777777" w:rsidR="005023BE" w:rsidRPr="008F0CA4" w:rsidRDefault="005023BE" w:rsidP="008F0CA4">
      <w:pPr>
        <w:numPr>
          <w:ilvl w:val="0"/>
          <w:numId w:val="69"/>
        </w:numPr>
        <w:jc w:val="both"/>
        <w:rPr>
          <w:rFonts w:ascii="Arial Narrow" w:hAnsi="Arial Narrow"/>
          <w:sz w:val="24"/>
          <w:szCs w:val="24"/>
        </w:rPr>
      </w:pPr>
      <w:r w:rsidRPr="008F0CA4">
        <w:rPr>
          <w:rFonts w:ascii="Arial Narrow" w:hAnsi="Arial Narrow"/>
          <w:sz w:val="24"/>
          <w:szCs w:val="24"/>
        </w:rPr>
        <w:t>przekroczenia zakreślonych przez prawo terminów wydawania przez organy administracji decyzji, zezwoleń itp.</w:t>
      </w:r>
    </w:p>
    <w:p w14:paraId="256F2212" w14:textId="77777777" w:rsidR="005023BE" w:rsidRPr="008F0CA4" w:rsidRDefault="005023BE" w:rsidP="008F0CA4">
      <w:pPr>
        <w:numPr>
          <w:ilvl w:val="0"/>
          <w:numId w:val="69"/>
        </w:numPr>
        <w:jc w:val="both"/>
        <w:rPr>
          <w:rFonts w:ascii="Arial Narrow" w:hAnsi="Arial Narrow"/>
          <w:sz w:val="24"/>
          <w:szCs w:val="24"/>
        </w:rPr>
      </w:pPr>
      <w:r w:rsidRPr="008F0CA4">
        <w:rPr>
          <w:rFonts w:ascii="Arial Narrow" w:hAnsi="Arial Narrow"/>
          <w:sz w:val="24"/>
          <w:szCs w:val="24"/>
        </w:rPr>
        <w:t>odmowa wydania przez organ administracji wymaganych decyzji, zezwoleń, uzgodnień na skutek błędów w OPZ.</w:t>
      </w:r>
    </w:p>
    <w:p w14:paraId="337AC1F7" w14:textId="77777777" w:rsidR="005023BE" w:rsidRPr="008F0CA4" w:rsidRDefault="005023BE" w:rsidP="008F0CA4">
      <w:pPr>
        <w:numPr>
          <w:ilvl w:val="0"/>
          <w:numId w:val="68"/>
        </w:numPr>
        <w:ind w:left="993" w:hanging="284"/>
        <w:jc w:val="both"/>
        <w:rPr>
          <w:rFonts w:ascii="Arial Narrow" w:hAnsi="Arial Narrow" w:cs="Calibri"/>
          <w:sz w:val="24"/>
          <w:szCs w:val="24"/>
        </w:rPr>
      </w:pPr>
      <w:r w:rsidRPr="008F0CA4">
        <w:rPr>
          <w:rFonts w:ascii="Arial Narrow" w:hAnsi="Arial Narrow" w:cs="Calibri"/>
          <w:sz w:val="24"/>
          <w:szCs w:val="24"/>
        </w:rPr>
        <w:t>skrócenie terminu realizacji zakresów częściowych oraz terminu końcowego,</w:t>
      </w:r>
    </w:p>
    <w:p w14:paraId="076FE7C4" w14:textId="77777777" w:rsidR="005023BE" w:rsidRPr="008F0CA4" w:rsidRDefault="005023BE" w:rsidP="008F0CA4">
      <w:pPr>
        <w:numPr>
          <w:ilvl w:val="0"/>
          <w:numId w:val="68"/>
        </w:numPr>
        <w:ind w:left="993" w:hanging="284"/>
        <w:jc w:val="both"/>
        <w:rPr>
          <w:rFonts w:ascii="Arial Narrow" w:hAnsi="Arial Narrow" w:cs="Calibri"/>
          <w:sz w:val="24"/>
          <w:szCs w:val="24"/>
        </w:rPr>
      </w:pPr>
      <w:r w:rsidRPr="008F0CA4">
        <w:rPr>
          <w:rFonts w:ascii="Arial Narrow" w:hAnsi="Arial Narrow"/>
          <w:sz w:val="24"/>
          <w:szCs w:val="24"/>
        </w:rPr>
        <w:t xml:space="preserve">zmiana terminów cząstkowych bez zmiany terminu końcowego jest dopuszczalna </w:t>
      </w:r>
      <w:r w:rsidRPr="008F0CA4">
        <w:rPr>
          <w:rFonts w:ascii="Arial Narrow" w:hAnsi="Arial Narrow"/>
          <w:sz w:val="24"/>
          <w:szCs w:val="24"/>
        </w:rPr>
        <w:br/>
        <w:t>za zgodą Zamawiającego jeżeli nie stanowi zmiany terminu końcowego,</w:t>
      </w:r>
    </w:p>
    <w:p w14:paraId="6B1B052B" w14:textId="77777777" w:rsidR="005023BE" w:rsidRPr="008F0CA4" w:rsidRDefault="005023BE" w:rsidP="008F0CA4">
      <w:pPr>
        <w:numPr>
          <w:ilvl w:val="0"/>
          <w:numId w:val="68"/>
        </w:numPr>
        <w:ind w:left="993" w:hanging="284"/>
        <w:jc w:val="both"/>
        <w:rPr>
          <w:rFonts w:ascii="Arial Narrow" w:hAnsi="Arial Narrow" w:cs="Calibri"/>
          <w:sz w:val="24"/>
          <w:szCs w:val="24"/>
        </w:rPr>
      </w:pPr>
      <w:r w:rsidRPr="008F0CA4">
        <w:rPr>
          <w:rFonts w:ascii="Arial Narrow" w:hAnsi="Arial Narrow" w:cs="Arial"/>
          <w:sz w:val="24"/>
          <w:szCs w:val="24"/>
        </w:rPr>
        <w:t>wydłużenie terminu związanego z wydłużeniem terminu odbioru końcowego ponad termin wskazany w umowie w tym wydłużenie terminu na usunięcia wad i usterek podczas odbioru końcowego,</w:t>
      </w:r>
    </w:p>
    <w:p w14:paraId="06A240F4" w14:textId="77777777" w:rsidR="005023BE" w:rsidRPr="008F0CA4" w:rsidRDefault="005023BE" w:rsidP="008F0CA4">
      <w:pPr>
        <w:numPr>
          <w:ilvl w:val="0"/>
          <w:numId w:val="68"/>
        </w:numPr>
        <w:ind w:left="993" w:hanging="284"/>
        <w:jc w:val="both"/>
        <w:rPr>
          <w:rFonts w:ascii="Arial Narrow" w:hAnsi="Arial Narrow" w:cs="Calibri"/>
          <w:sz w:val="24"/>
          <w:szCs w:val="24"/>
        </w:rPr>
      </w:pPr>
      <w:bookmarkStart w:id="20" w:name="_Hlk125538799"/>
      <w:r w:rsidRPr="008F0CA4">
        <w:rPr>
          <w:rFonts w:ascii="Arial Narrow" w:hAnsi="Arial Narrow" w:cs="Arial"/>
          <w:sz w:val="24"/>
          <w:szCs w:val="24"/>
        </w:rPr>
        <w:t>wydłużenie terminu realizacji przedmiotu zamówienia z uwagi na wstrzymanie dostaw uniemożliwiających wykonanie zamówienia w pierwotnym terminie z przyczyn niezawinionych przez Wykonawcę,</w:t>
      </w:r>
    </w:p>
    <w:p w14:paraId="19A28DB6" w14:textId="77777777" w:rsidR="005023BE" w:rsidRPr="008F0CA4" w:rsidRDefault="005023BE" w:rsidP="008F0CA4">
      <w:pPr>
        <w:numPr>
          <w:ilvl w:val="0"/>
          <w:numId w:val="68"/>
        </w:numPr>
        <w:ind w:left="993" w:hanging="284"/>
        <w:jc w:val="both"/>
        <w:rPr>
          <w:rFonts w:ascii="Arial Narrow" w:hAnsi="Arial Narrow" w:cs="Calibri"/>
          <w:sz w:val="24"/>
          <w:szCs w:val="24"/>
        </w:rPr>
      </w:pPr>
      <w:r w:rsidRPr="008F0CA4">
        <w:rPr>
          <w:rFonts w:ascii="Arial Narrow" w:hAnsi="Arial Narrow" w:cs="Calibri"/>
          <w:sz w:val="24"/>
          <w:szCs w:val="24"/>
        </w:rPr>
        <w:t>wydłużenie terminu o czas wykraczający ponad terminy ustawowe wynikające z przepisów przy wydawaniu decyzji administracyjnych lub zwłoka w wydawaniu innych dokumentów związanych z opracowaniem przedmiotu zamówienia przez jednostki państwowe.</w:t>
      </w:r>
    </w:p>
    <w:bookmarkEnd w:id="20"/>
    <w:p w14:paraId="0C233405" w14:textId="77777777" w:rsidR="005023BE" w:rsidRPr="008F0CA4" w:rsidRDefault="005023BE" w:rsidP="008F0CA4">
      <w:pPr>
        <w:ind w:left="993"/>
        <w:jc w:val="both"/>
        <w:rPr>
          <w:rFonts w:ascii="Arial Narrow" w:hAnsi="Arial Narrow" w:cs="Calibri"/>
          <w:sz w:val="24"/>
          <w:szCs w:val="24"/>
        </w:rPr>
      </w:pPr>
    </w:p>
    <w:p w14:paraId="3D8F606F" w14:textId="5D708E98" w:rsidR="005023BE" w:rsidRPr="008F0CA4" w:rsidRDefault="005023BE" w:rsidP="008F0CA4">
      <w:pPr>
        <w:pStyle w:val="Akapitzlist"/>
        <w:numPr>
          <w:ilvl w:val="0"/>
          <w:numId w:val="64"/>
        </w:numPr>
        <w:jc w:val="both"/>
        <w:rPr>
          <w:rFonts w:ascii="Arial Narrow" w:hAnsi="Arial Narrow" w:cs="Arial"/>
          <w:bCs/>
          <w:sz w:val="24"/>
          <w:szCs w:val="24"/>
        </w:rPr>
      </w:pPr>
      <w:r w:rsidRPr="008F0CA4">
        <w:rPr>
          <w:rFonts w:ascii="Arial Narrow" w:hAnsi="Arial Narrow" w:cs="Arial"/>
          <w:bCs/>
          <w:sz w:val="24"/>
          <w:szCs w:val="24"/>
        </w:rPr>
        <w:t xml:space="preserve">Zmiany materiałowe, dopuszcza się wprowadzenie zmiany materiałów i urządzeń przedstawionych w ofercie pod warunkiem, że: </w:t>
      </w:r>
    </w:p>
    <w:p w14:paraId="40735A24" w14:textId="77777777" w:rsidR="005023BE" w:rsidRPr="008F0CA4" w:rsidRDefault="005023BE" w:rsidP="008F0CA4">
      <w:pPr>
        <w:numPr>
          <w:ilvl w:val="5"/>
          <w:numId w:val="66"/>
        </w:numPr>
        <w:ind w:left="709" w:hanging="283"/>
        <w:jc w:val="both"/>
        <w:rPr>
          <w:rFonts w:ascii="Arial Narrow" w:hAnsi="Arial Narrow" w:cs="Arial"/>
          <w:bCs/>
          <w:sz w:val="24"/>
          <w:szCs w:val="24"/>
        </w:rPr>
      </w:pPr>
      <w:r w:rsidRPr="008F0CA4">
        <w:rPr>
          <w:rFonts w:ascii="Arial Narrow" w:hAnsi="Arial Narrow" w:cs="Arial"/>
          <w:bCs/>
          <w:sz w:val="24"/>
          <w:szCs w:val="24"/>
        </w:rPr>
        <w:t xml:space="preserve">spowodują obniżenie kosztów ponoszonych przez Zamawiającego na eksploatację i konserwację wykonanego przedmiotu umowy; </w:t>
      </w:r>
    </w:p>
    <w:p w14:paraId="2455EC6C" w14:textId="77777777" w:rsidR="005023BE" w:rsidRPr="008F0CA4" w:rsidRDefault="005023BE" w:rsidP="008F0CA4">
      <w:pPr>
        <w:numPr>
          <w:ilvl w:val="5"/>
          <w:numId w:val="66"/>
        </w:numPr>
        <w:ind w:left="709" w:hanging="283"/>
        <w:jc w:val="both"/>
        <w:rPr>
          <w:rFonts w:ascii="Arial Narrow" w:hAnsi="Arial Narrow" w:cs="Arial"/>
          <w:bCs/>
          <w:sz w:val="24"/>
          <w:szCs w:val="24"/>
        </w:rPr>
      </w:pPr>
      <w:r w:rsidRPr="008F0CA4">
        <w:rPr>
          <w:rFonts w:ascii="Arial Narrow" w:hAnsi="Arial Narrow" w:cs="Arial"/>
          <w:bCs/>
          <w:sz w:val="24"/>
          <w:szCs w:val="24"/>
        </w:rPr>
        <w:t>wynikają z aktualizacji rozwiązań z uwagi na postęp technologiczny lub zmiany obowiązujących przepisów (następca zmienianego materiału lub urządzenia);</w:t>
      </w:r>
    </w:p>
    <w:p w14:paraId="0F5BC0CE" w14:textId="77777777" w:rsidR="005023BE" w:rsidRPr="008F0CA4" w:rsidRDefault="005023BE" w:rsidP="008F0CA4">
      <w:pPr>
        <w:numPr>
          <w:ilvl w:val="5"/>
          <w:numId w:val="66"/>
        </w:numPr>
        <w:ind w:left="709" w:hanging="283"/>
        <w:jc w:val="both"/>
        <w:rPr>
          <w:rFonts w:ascii="Arial Narrow" w:hAnsi="Arial Narrow" w:cs="Arial"/>
          <w:bCs/>
          <w:sz w:val="24"/>
          <w:szCs w:val="24"/>
        </w:rPr>
      </w:pPr>
      <w:r w:rsidRPr="008F0CA4">
        <w:rPr>
          <w:rFonts w:ascii="Arial Narrow" w:hAnsi="Arial Narrow" w:cs="Arial"/>
          <w:bCs/>
          <w:sz w:val="24"/>
          <w:szCs w:val="24"/>
        </w:rPr>
        <w:lastRenderedPageBreak/>
        <w:t>zmiana materiałów lub urządzeń o parametrach tożsamych lub lepszych od przyjętych w ofercie w przypadku wycofania lub niedostępność na rynku materiału lub urządzenia oferowanego;</w:t>
      </w:r>
    </w:p>
    <w:p w14:paraId="4E0062F2" w14:textId="77777777" w:rsidR="005023BE" w:rsidRPr="008F0CA4" w:rsidRDefault="005023BE" w:rsidP="008F0CA4">
      <w:pPr>
        <w:numPr>
          <w:ilvl w:val="5"/>
          <w:numId w:val="66"/>
        </w:numPr>
        <w:ind w:left="709" w:hanging="283"/>
        <w:jc w:val="both"/>
        <w:rPr>
          <w:rFonts w:ascii="Arial Narrow" w:hAnsi="Arial Narrow" w:cs="Arial"/>
          <w:bCs/>
          <w:sz w:val="24"/>
          <w:szCs w:val="24"/>
        </w:rPr>
      </w:pPr>
      <w:r w:rsidRPr="008F0CA4">
        <w:rPr>
          <w:rFonts w:ascii="Arial Narrow" w:hAnsi="Arial Narrow" w:cs="Arial"/>
          <w:bCs/>
          <w:sz w:val="24"/>
          <w:szCs w:val="24"/>
        </w:rPr>
        <w:t>zmiana materiałów lub urządzeń o parametrach tożsamych lub lepszych od przyjętych w ofercie po uzyskaniu pisemnej zgody Zamawiającego, pod warunkiem iż niniejsza zmiana nie powoduje zmiany ceny ofertowej;</w:t>
      </w:r>
    </w:p>
    <w:p w14:paraId="7FE0BC05" w14:textId="5ED7BA41" w:rsidR="005023BE" w:rsidRPr="008F0CA4" w:rsidRDefault="005023BE" w:rsidP="008F0CA4">
      <w:pPr>
        <w:pStyle w:val="Akapitzlist"/>
        <w:numPr>
          <w:ilvl w:val="0"/>
          <w:numId w:val="64"/>
        </w:numPr>
        <w:tabs>
          <w:tab w:val="num" w:pos="426"/>
        </w:tabs>
        <w:jc w:val="both"/>
        <w:rPr>
          <w:rFonts w:ascii="Arial Narrow" w:hAnsi="Arial Narrow" w:cs="Arial"/>
          <w:sz w:val="24"/>
          <w:szCs w:val="24"/>
        </w:rPr>
      </w:pPr>
      <w:r w:rsidRPr="008F0CA4">
        <w:rPr>
          <w:rFonts w:ascii="Arial Narrow" w:hAnsi="Arial Narrow" w:cs="Arial"/>
          <w:sz w:val="24"/>
          <w:szCs w:val="24"/>
        </w:rPr>
        <w:t>Dokonanie zamiany kierownika budowy (robót) na osobę o kwalifikacjach wymaganych w SWZ oraz zmianę osób zatrudnionych na umowę o pracę.</w:t>
      </w:r>
    </w:p>
    <w:p w14:paraId="109AE441" w14:textId="77777777" w:rsidR="005023BE" w:rsidRPr="008F0CA4" w:rsidRDefault="005023BE" w:rsidP="008F0CA4">
      <w:pPr>
        <w:pStyle w:val="Akapitzlist"/>
        <w:numPr>
          <w:ilvl w:val="0"/>
          <w:numId w:val="64"/>
        </w:numPr>
        <w:tabs>
          <w:tab w:val="num" w:pos="426"/>
        </w:tabs>
        <w:jc w:val="both"/>
        <w:rPr>
          <w:rFonts w:ascii="Arial Narrow" w:hAnsi="Arial Narrow" w:cs="Arial"/>
          <w:sz w:val="24"/>
          <w:szCs w:val="24"/>
        </w:rPr>
      </w:pPr>
      <w:r w:rsidRPr="008F0CA4">
        <w:rPr>
          <w:rFonts w:ascii="Arial Narrow" w:hAnsi="Arial Narrow" w:cs="Arial"/>
          <w:bCs/>
          <w:sz w:val="24"/>
          <w:szCs w:val="24"/>
        </w:rP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bookmarkEnd w:id="17"/>
      <w:r w:rsidRPr="008F0CA4">
        <w:rPr>
          <w:rFonts w:ascii="Arial Narrow" w:hAnsi="Arial Narrow" w:cs="Arial"/>
          <w:bCs/>
          <w:sz w:val="24"/>
          <w:szCs w:val="24"/>
        </w:rPr>
        <w:t>.</w:t>
      </w:r>
    </w:p>
    <w:p w14:paraId="0F90689F" w14:textId="77777777" w:rsidR="00107357" w:rsidRPr="00E63BF4" w:rsidRDefault="00107357" w:rsidP="008F0CA4">
      <w:pPr>
        <w:spacing w:after="120"/>
        <w:rPr>
          <w:rFonts w:ascii="Arial Narrow" w:hAnsi="Arial Narrow" w:cs="Calibri"/>
          <w:b/>
          <w:bCs/>
          <w:sz w:val="24"/>
          <w:szCs w:val="24"/>
        </w:rPr>
      </w:pPr>
    </w:p>
    <w:p w14:paraId="0084B9DC" w14:textId="2DEAFA36" w:rsidR="008F0CA4" w:rsidRPr="00E63BF4" w:rsidRDefault="008F0CA4" w:rsidP="008F0CA4">
      <w:pPr>
        <w:ind w:left="1560" w:hanging="1560"/>
        <w:jc w:val="center"/>
        <w:rPr>
          <w:rFonts w:ascii="Arial Narrow" w:hAnsi="Arial Narrow" w:cs="Arial"/>
          <w:b/>
          <w:sz w:val="24"/>
          <w:szCs w:val="24"/>
        </w:rPr>
      </w:pPr>
      <w:r>
        <w:rPr>
          <w:rFonts w:ascii="Arial Narrow" w:eastAsia="Times New Roman" w:hAnsi="Arial Narrow" w:cs="Calibri"/>
          <w:b/>
          <w:sz w:val="24"/>
          <w:szCs w:val="24"/>
        </w:rPr>
        <w:t xml:space="preserve">§ 21 </w:t>
      </w:r>
      <w:r w:rsidRPr="00E63BF4">
        <w:rPr>
          <w:rFonts w:ascii="Arial Narrow" w:hAnsi="Arial Narrow" w:cs="Arial"/>
          <w:b/>
          <w:sz w:val="24"/>
          <w:szCs w:val="24"/>
        </w:rPr>
        <w:t>Postanowienia końcowe</w:t>
      </w:r>
    </w:p>
    <w:p w14:paraId="171804B6" w14:textId="4D243150" w:rsidR="00346B76" w:rsidRPr="00E63BF4" w:rsidRDefault="00346B76" w:rsidP="008F0CA4">
      <w:pPr>
        <w:spacing w:after="120"/>
        <w:jc w:val="center"/>
        <w:rPr>
          <w:rFonts w:ascii="Arial Narrow" w:eastAsia="Times New Roman" w:hAnsi="Arial Narrow" w:cs="Calibri"/>
          <w:b/>
          <w:sz w:val="24"/>
          <w:szCs w:val="24"/>
        </w:rPr>
      </w:pPr>
    </w:p>
    <w:p w14:paraId="0F7977DD" w14:textId="3CDFA585" w:rsidR="002D5D5E" w:rsidRPr="00E63BF4" w:rsidRDefault="002D5D5E" w:rsidP="00E63BF4">
      <w:pPr>
        <w:numPr>
          <w:ilvl w:val="1"/>
          <w:numId w:val="46"/>
        </w:numPr>
        <w:spacing w:after="120"/>
        <w:ind w:left="426" w:hanging="426"/>
        <w:jc w:val="both"/>
        <w:rPr>
          <w:rFonts w:ascii="Arial Narrow" w:eastAsia="Times New Roman" w:hAnsi="Arial Narrow" w:cs="Calibri"/>
          <w:sz w:val="24"/>
          <w:szCs w:val="24"/>
        </w:rPr>
      </w:pPr>
      <w:r w:rsidRPr="00E63BF4">
        <w:rPr>
          <w:rFonts w:ascii="Arial Narrow" w:eastAsia="Times New Roman" w:hAnsi="Arial Narrow" w:cs="Calibri"/>
          <w:sz w:val="24"/>
          <w:szCs w:val="24"/>
        </w:rPr>
        <w:t>W sprawach nieuregulowanych niniejszą Umową znajdują zastosowanie przepisy prawa powszechnego, w szcze</w:t>
      </w:r>
      <w:r w:rsidR="00961B66" w:rsidRPr="00E63BF4">
        <w:rPr>
          <w:rFonts w:ascii="Arial Narrow" w:eastAsia="Times New Roman" w:hAnsi="Arial Narrow" w:cs="Calibri"/>
          <w:sz w:val="24"/>
          <w:szCs w:val="24"/>
        </w:rPr>
        <w:t xml:space="preserve">gólności ustawy Kodeks cywilny </w:t>
      </w:r>
      <w:r w:rsidRPr="00E63BF4">
        <w:rPr>
          <w:rFonts w:ascii="Arial Narrow" w:eastAsia="Times New Roman" w:hAnsi="Arial Narrow" w:cs="Calibri"/>
          <w:sz w:val="24"/>
          <w:szCs w:val="24"/>
        </w:rPr>
        <w:t xml:space="preserve">oraz </w:t>
      </w:r>
      <w:r w:rsidR="00961B66" w:rsidRPr="00E63BF4">
        <w:rPr>
          <w:rFonts w:ascii="Arial Narrow" w:eastAsia="Times New Roman" w:hAnsi="Arial Narrow" w:cs="Calibri"/>
          <w:sz w:val="24"/>
          <w:szCs w:val="24"/>
        </w:rPr>
        <w:t xml:space="preserve">ustawa </w:t>
      </w:r>
      <w:proofErr w:type="spellStart"/>
      <w:r w:rsidRPr="00E63BF4">
        <w:rPr>
          <w:rFonts w:ascii="Arial Narrow" w:eastAsia="Times New Roman" w:hAnsi="Arial Narrow" w:cs="Calibri"/>
          <w:sz w:val="24"/>
          <w:szCs w:val="24"/>
        </w:rPr>
        <w:t>Pzp</w:t>
      </w:r>
      <w:proofErr w:type="spellEnd"/>
      <w:r w:rsidRPr="00E63BF4">
        <w:rPr>
          <w:rFonts w:ascii="Arial Narrow" w:eastAsia="Times New Roman" w:hAnsi="Arial Narrow" w:cs="Calibri"/>
          <w:sz w:val="24"/>
          <w:szCs w:val="24"/>
        </w:rPr>
        <w:t>.</w:t>
      </w:r>
    </w:p>
    <w:p w14:paraId="6BD846CC" w14:textId="5B4D214A" w:rsidR="00A42380" w:rsidRPr="00E63BF4" w:rsidRDefault="00A42380" w:rsidP="00E63BF4">
      <w:pPr>
        <w:numPr>
          <w:ilvl w:val="0"/>
          <w:numId w:val="46"/>
        </w:numPr>
        <w:spacing w:after="120"/>
        <w:ind w:left="426" w:hanging="426"/>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1AC13A7D" w:rsidR="002D5D5E" w:rsidRPr="00E63BF4" w:rsidRDefault="008F0CA4" w:rsidP="00E63BF4">
      <w:pPr>
        <w:spacing w:after="120"/>
        <w:jc w:val="center"/>
        <w:rPr>
          <w:rFonts w:ascii="Arial Narrow" w:eastAsia="Times New Roman" w:hAnsi="Arial Narrow" w:cs="Calibri"/>
          <w:b/>
          <w:sz w:val="24"/>
          <w:szCs w:val="24"/>
        </w:rPr>
      </w:pPr>
      <w:r>
        <w:rPr>
          <w:rFonts w:ascii="Arial Narrow" w:eastAsia="Times New Roman" w:hAnsi="Arial Narrow" w:cs="Calibri"/>
          <w:b/>
          <w:sz w:val="24"/>
          <w:szCs w:val="24"/>
        </w:rPr>
        <w:t>§ 22</w:t>
      </w:r>
    </w:p>
    <w:p w14:paraId="394A0B59" w14:textId="77777777" w:rsidR="002D5D5E" w:rsidRPr="00E63BF4" w:rsidRDefault="002D5D5E" w:rsidP="00E63BF4">
      <w:pPr>
        <w:spacing w:after="120"/>
        <w:jc w:val="both"/>
        <w:rPr>
          <w:rFonts w:ascii="Arial Narrow" w:eastAsia="Times New Roman" w:hAnsi="Arial Narrow" w:cs="Calibri"/>
          <w:sz w:val="24"/>
          <w:szCs w:val="24"/>
        </w:rPr>
      </w:pPr>
      <w:r w:rsidRPr="00E63BF4">
        <w:rPr>
          <w:rFonts w:ascii="Arial Narrow" w:eastAsia="Times New Roman" w:hAnsi="Arial Narrow" w:cs="Calibri"/>
          <w:sz w:val="24"/>
          <w:szCs w:val="24"/>
        </w:rPr>
        <w:t>Wszelkie zmiany treści Umowy mogą nastąpić jedynie w formie pisemnej pod rygorem nieważności.</w:t>
      </w:r>
    </w:p>
    <w:p w14:paraId="4B5B97B6" w14:textId="77777777" w:rsidR="000C190C" w:rsidRPr="00E63BF4" w:rsidRDefault="000C190C" w:rsidP="00E63BF4">
      <w:pPr>
        <w:tabs>
          <w:tab w:val="left" w:pos="4395"/>
        </w:tabs>
        <w:spacing w:after="120"/>
        <w:jc w:val="center"/>
        <w:rPr>
          <w:rFonts w:ascii="Arial Narrow" w:eastAsia="Times New Roman" w:hAnsi="Arial Narrow" w:cs="Calibri"/>
          <w:b/>
          <w:sz w:val="24"/>
          <w:szCs w:val="24"/>
        </w:rPr>
      </w:pPr>
    </w:p>
    <w:p w14:paraId="68A23158" w14:textId="139DE64A" w:rsidR="002D5D5E" w:rsidRPr="00E63BF4" w:rsidRDefault="008F0CA4" w:rsidP="00E63BF4">
      <w:pPr>
        <w:tabs>
          <w:tab w:val="left" w:pos="4395"/>
        </w:tabs>
        <w:spacing w:after="120"/>
        <w:jc w:val="center"/>
        <w:rPr>
          <w:rFonts w:ascii="Arial Narrow" w:eastAsia="Times New Roman" w:hAnsi="Arial Narrow" w:cs="Calibri"/>
          <w:b/>
          <w:sz w:val="24"/>
          <w:szCs w:val="24"/>
        </w:rPr>
      </w:pPr>
      <w:r>
        <w:rPr>
          <w:rFonts w:ascii="Arial Narrow" w:eastAsia="Times New Roman" w:hAnsi="Arial Narrow" w:cs="Calibri"/>
          <w:b/>
          <w:sz w:val="24"/>
          <w:szCs w:val="24"/>
        </w:rPr>
        <w:t>§ 23</w:t>
      </w:r>
    </w:p>
    <w:p w14:paraId="314BD8E8" w14:textId="624C8A94" w:rsidR="002D5D5E" w:rsidRPr="00E63BF4" w:rsidRDefault="002D5D5E" w:rsidP="00E63BF4">
      <w:pPr>
        <w:spacing w:after="120"/>
        <w:jc w:val="both"/>
        <w:rPr>
          <w:rFonts w:ascii="Arial Narrow" w:eastAsia="Times New Roman" w:hAnsi="Arial Narrow" w:cs="Calibri"/>
          <w:sz w:val="24"/>
          <w:szCs w:val="24"/>
        </w:rPr>
      </w:pPr>
      <w:r w:rsidRPr="00E63BF4">
        <w:rPr>
          <w:rFonts w:ascii="Arial Narrow" w:eastAsia="Times New Roman" w:hAnsi="Arial Narrow" w:cs="Calibri"/>
          <w:sz w:val="24"/>
          <w:szCs w:val="24"/>
        </w:rPr>
        <w:t xml:space="preserve">Umowa została sporządzona w </w:t>
      </w:r>
      <w:r w:rsidRPr="00E63BF4">
        <w:rPr>
          <w:rFonts w:ascii="Arial Narrow" w:eastAsia="Times New Roman" w:hAnsi="Arial Narrow" w:cs="Calibri"/>
          <w:b/>
          <w:sz w:val="24"/>
          <w:szCs w:val="24"/>
        </w:rPr>
        <w:t>trzech jednobrzmiących</w:t>
      </w:r>
      <w:r w:rsidRPr="00E63BF4">
        <w:rPr>
          <w:rFonts w:ascii="Arial Narrow" w:eastAsia="Times New Roman" w:hAnsi="Arial Narrow" w:cs="Calibri"/>
          <w:sz w:val="24"/>
          <w:szCs w:val="24"/>
        </w:rPr>
        <w:t xml:space="preserve"> egzemplarzach, w tym dwa egzemplarze </w:t>
      </w:r>
      <w:r w:rsidR="00293EC4" w:rsidRPr="00E63BF4">
        <w:rPr>
          <w:rFonts w:ascii="Arial Narrow" w:eastAsia="Times New Roman" w:hAnsi="Arial Narrow" w:cs="Calibri"/>
          <w:sz w:val="24"/>
          <w:szCs w:val="24"/>
        </w:rPr>
        <w:br/>
      </w:r>
      <w:r w:rsidRPr="00E63BF4">
        <w:rPr>
          <w:rFonts w:ascii="Arial Narrow" w:eastAsia="Times New Roman" w:hAnsi="Arial Narrow" w:cs="Calibri"/>
          <w:sz w:val="24"/>
          <w:szCs w:val="24"/>
        </w:rPr>
        <w:t>dla Zamawiającego, a jeden egzemplarz dla Wykonawcy.</w:t>
      </w:r>
    </w:p>
    <w:p w14:paraId="45CD1140" w14:textId="77777777" w:rsidR="002D5D5E" w:rsidRPr="00E63BF4" w:rsidRDefault="002D5D5E" w:rsidP="00E63BF4">
      <w:pPr>
        <w:spacing w:after="120"/>
        <w:jc w:val="both"/>
        <w:rPr>
          <w:rFonts w:ascii="Arial Narrow" w:eastAsia="Times New Roman" w:hAnsi="Arial Narrow" w:cs="Calibri"/>
          <w:sz w:val="24"/>
          <w:szCs w:val="24"/>
        </w:rPr>
      </w:pPr>
    </w:p>
    <w:p w14:paraId="671B9D56" w14:textId="77777777" w:rsidR="002D5D5E" w:rsidRPr="00E63BF4" w:rsidRDefault="00075E03" w:rsidP="00E63BF4">
      <w:pPr>
        <w:spacing w:after="120"/>
        <w:jc w:val="both"/>
        <w:rPr>
          <w:rFonts w:ascii="Arial Narrow" w:eastAsia="Times New Roman" w:hAnsi="Arial Narrow" w:cs="Calibri"/>
          <w:b/>
          <w:sz w:val="24"/>
          <w:szCs w:val="24"/>
        </w:rPr>
      </w:pPr>
      <w:r w:rsidRPr="00E63BF4">
        <w:rPr>
          <w:rFonts w:ascii="Arial Narrow" w:eastAsia="Times New Roman" w:hAnsi="Arial Narrow" w:cs="Calibri"/>
          <w:b/>
          <w:sz w:val="24"/>
          <w:szCs w:val="24"/>
        </w:rPr>
        <w:t>/</w:t>
      </w:r>
      <w:r w:rsidR="002D5D5E" w:rsidRPr="00E63BF4">
        <w:rPr>
          <w:rFonts w:ascii="Arial Narrow" w:eastAsia="Times New Roman" w:hAnsi="Arial Narrow" w:cs="Calibri"/>
          <w:b/>
          <w:sz w:val="24"/>
          <w:szCs w:val="24"/>
        </w:rPr>
        <w:t>Załączniki</w:t>
      </w:r>
      <w:r w:rsidR="003F6930" w:rsidRPr="00E63BF4">
        <w:rPr>
          <w:rFonts w:ascii="Arial Narrow" w:eastAsia="Times New Roman" w:hAnsi="Arial Narrow" w:cs="Calibri"/>
          <w:b/>
          <w:sz w:val="24"/>
          <w:szCs w:val="24"/>
        </w:rPr>
        <w:t>;</w:t>
      </w:r>
      <w:r w:rsidRPr="00E63BF4">
        <w:rPr>
          <w:rFonts w:ascii="Arial Narrow" w:eastAsia="Times New Roman" w:hAnsi="Arial Narrow" w:cs="Calibri"/>
          <w:b/>
          <w:sz w:val="24"/>
          <w:szCs w:val="24"/>
        </w:rPr>
        <w:t>/</w:t>
      </w:r>
    </w:p>
    <w:p w14:paraId="296FEB53" w14:textId="2ECCF3D6" w:rsidR="002D5D5E" w:rsidRPr="00E63BF4" w:rsidRDefault="008F0CA4" w:rsidP="00E63BF4">
      <w:pPr>
        <w:spacing w:after="120"/>
        <w:jc w:val="center"/>
        <w:rPr>
          <w:rFonts w:ascii="Arial Narrow" w:eastAsia="Times New Roman" w:hAnsi="Arial Narrow" w:cs="Calibri"/>
          <w:b/>
          <w:sz w:val="24"/>
          <w:szCs w:val="24"/>
        </w:rPr>
      </w:pPr>
      <w:r>
        <w:rPr>
          <w:rFonts w:ascii="Arial Narrow" w:eastAsia="Times New Roman" w:hAnsi="Arial Narrow" w:cs="Calibri"/>
          <w:b/>
          <w:sz w:val="24"/>
          <w:szCs w:val="24"/>
        </w:rPr>
        <w:t>§ 24</w:t>
      </w:r>
    </w:p>
    <w:p w14:paraId="45A38507" w14:textId="77777777" w:rsidR="002D5D5E" w:rsidRPr="00E63BF4" w:rsidRDefault="002D5D5E" w:rsidP="00E63BF4">
      <w:pPr>
        <w:spacing w:after="120"/>
        <w:jc w:val="both"/>
        <w:rPr>
          <w:rFonts w:ascii="Arial Narrow" w:eastAsia="Times New Roman" w:hAnsi="Arial Narrow" w:cs="Calibri"/>
          <w:sz w:val="24"/>
          <w:szCs w:val="24"/>
        </w:rPr>
      </w:pPr>
      <w:r w:rsidRPr="00E63BF4">
        <w:rPr>
          <w:rFonts w:ascii="Arial Narrow" w:eastAsia="Times New Roman" w:hAnsi="Arial Narrow" w:cs="Calibri"/>
          <w:sz w:val="24"/>
          <w:szCs w:val="24"/>
        </w:rPr>
        <w:t>Integralną część niniejszej Umowy stanowią :</w:t>
      </w:r>
    </w:p>
    <w:p w14:paraId="2D332806" w14:textId="795E81C9" w:rsidR="002D5D5E" w:rsidRPr="00E63BF4" w:rsidRDefault="008F0CA4" w:rsidP="00E63BF4">
      <w:pPr>
        <w:pStyle w:val="Akapitzlist"/>
        <w:numPr>
          <w:ilvl w:val="0"/>
          <w:numId w:val="53"/>
        </w:numPr>
        <w:ind w:left="284" w:hanging="284"/>
        <w:rPr>
          <w:rFonts w:ascii="Arial Narrow" w:hAnsi="Arial Narrow" w:cs="Arial"/>
          <w:sz w:val="24"/>
          <w:szCs w:val="24"/>
        </w:rPr>
      </w:pPr>
      <w:r>
        <w:rPr>
          <w:rFonts w:ascii="Arial Narrow" w:eastAsia="Times New Roman" w:hAnsi="Arial Narrow" w:cs="Calibri"/>
          <w:sz w:val="24"/>
          <w:szCs w:val="24"/>
        </w:rPr>
        <w:t xml:space="preserve">Zapytanie ofertowe </w:t>
      </w:r>
    </w:p>
    <w:p w14:paraId="1E9336CA" w14:textId="38895529" w:rsidR="002D5D5E" w:rsidRPr="00E63BF4" w:rsidRDefault="002D5D5E" w:rsidP="00E63BF4">
      <w:pPr>
        <w:pStyle w:val="Akapitzlist"/>
        <w:numPr>
          <w:ilvl w:val="0"/>
          <w:numId w:val="53"/>
        </w:numPr>
        <w:ind w:left="284" w:hanging="284"/>
        <w:rPr>
          <w:rFonts w:ascii="Arial Narrow" w:hAnsi="Arial Narrow" w:cs="Arial"/>
          <w:sz w:val="24"/>
          <w:szCs w:val="24"/>
        </w:rPr>
      </w:pPr>
      <w:r w:rsidRPr="00E63BF4">
        <w:rPr>
          <w:rFonts w:ascii="Arial Narrow" w:eastAsia="Times New Roman" w:hAnsi="Arial Narrow" w:cs="Calibri"/>
          <w:sz w:val="24"/>
          <w:szCs w:val="24"/>
        </w:rPr>
        <w:t xml:space="preserve">Oferta wykonawcy </w:t>
      </w:r>
      <w:r w:rsidRPr="00E63BF4">
        <w:rPr>
          <w:rFonts w:ascii="Arial Narrow" w:hAnsi="Arial Narrow" w:cs="Arial"/>
          <w:sz w:val="24"/>
          <w:szCs w:val="24"/>
        </w:rPr>
        <w:t xml:space="preserve"> </w:t>
      </w:r>
    </w:p>
    <w:p w14:paraId="551BA6F2" w14:textId="733B9947" w:rsidR="0000727A" w:rsidRPr="00E63BF4" w:rsidRDefault="002D5D5E" w:rsidP="00E63BF4">
      <w:pPr>
        <w:pStyle w:val="Akapitzlist"/>
        <w:numPr>
          <w:ilvl w:val="0"/>
          <w:numId w:val="53"/>
        </w:numPr>
        <w:ind w:left="284" w:hanging="284"/>
        <w:rPr>
          <w:rFonts w:ascii="Arial Narrow" w:hAnsi="Arial Narrow" w:cs="Arial"/>
          <w:sz w:val="24"/>
          <w:szCs w:val="24"/>
        </w:rPr>
      </w:pPr>
      <w:r w:rsidRPr="00E63BF4">
        <w:rPr>
          <w:rFonts w:ascii="Arial Narrow" w:eastAsia="Times New Roman" w:hAnsi="Arial Narrow" w:cs="Calibri"/>
          <w:sz w:val="24"/>
          <w:szCs w:val="24"/>
        </w:rPr>
        <w:t xml:space="preserve">Harmonogram finansowo – rzeczowy </w:t>
      </w:r>
    </w:p>
    <w:p w14:paraId="5F2A9EE9" w14:textId="16186F5E" w:rsidR="002D5D5E" w:rsidRPr="00E63BF4" w:rsidRDefault="002D5D5E" w:rsidP="00E63BF4">
      <w:pPr>
        <w:pStyle w:val="Akapitzlist"/>
        <w:numPr>
          <w:ilvl w:val="0"/>
          <w:numId w:val="53"/>
        </w:numPr>
        <w:ind w:left="284" w:hanging="284"/>
        <w:rPr>
          <w:rFonts w:ascii="Arial Narrow" w:eastAsia="Times New Roman" w:hAnsi="Arial Narrow" w:cs="Calibri"/>
          <w:sz w:val="24"/>
          <w:szCs w:val="24"/>
        </w:rPr>
      </w:pPr>
      <w:r w:rsidRPr="00E63BF4">
        <w:rPr>
          <w:rFonts w:ascii="Arial Narrow" w:eastAsia="Times New Roman" w:hAnsi="Arial Narrow" w:cs="Calibri"/>
          <w:sz w:val="24"/>
          <w:szCs w:val="24"/>
        </w:rPr>
        <w:t>Program Funkcjonalno-Użytkowy</w:t>
      </w:r>
      <w:r w:rsidR="00F0378E">
        <w:rPr>
          <w:rFonts w:ascii="Arial Narrow" w:eastAsia="Times New Roman" w:hAnsi="Arial Narrow" w:cs="Calibri"/>
          <w:sz w:val="24"/>
          <w:szCs w:val="24"/>
        </w:rPr>
        <w:t>, pismo Świętokrzyskiego Wojewódzkiego Konserwatora Zabytków w Kielcach, znak: ZN.AiB.5183.107.2024 z dnia 11.09.2024r.</w:t>
      </w:r>
      <w:bookmarkStart w:id="21" w:name="_GoBack"/>
      <w:bookmarkEnd w:id="21"/>
    </w:p>
    <w:p w14:paraId="24AD7D36" w14:textId="77777777" w:rsidR="002D5D5E" w:rsidRPr="00E63BF4" w:rsidRDefault="002D5D5E" w:rsidP="00E63BF4">
      <w:pPr>
        <w:rPr>
          <w:rFonts w:ascii="Arial Narrow" w:hAnsi="Arial Narrow"/>
          <w:sz w:val="24"/>
          <w:szCs w:val="24"/>
        </w:rPr>
      </w:pPr>
    </w:p>
    <w:p w14:paraId="2EA94481" w14:textId="77777777" w:rsidR="002D5D5E" w:rsidRPr="00E63BF4" w:rsidRDefault="002D5D5E" w:rsidP="00E63BF4">
      <w:pPr>
        <w:rPr>
          <w:rFonts w:ascii="Arial Narrow" w:hAnsi="Arial Narrow"/>
          <w:sz w:val="24"/>
          <w:szCs w:val="24"/>
        </w:rPr>
      </w:pPr>
    </w:p>
    <w:p w14:paraId="2EB5DD92" w14:textId="77777777" w:rsidR="002D5D5E" w:rsidRPr="00E63BF4" w:rsidRDefault="002D5D5E" w:rsidP="00E63BF4">
      <w:pPr>
        <w:rPr>
          <w:rFonts w:ascii="Arial Narrow" w:hAnsi="Arial Narrow"/>
          <w:sz w:val="24"/>
          <w:szCs w:val="24"/>
        </w:rPr>
      </w:pPr>
    </w:p>
    <w:p w14:paraId="01608D6D" w14:textId="2067C099" w:rsidR="00293EC4" w:rsidRPr="00FC6FD6" w:rsidRDefault="002D5D5E" w:rsidP="00FC6FD6">
      <w:pPr>
        <w:suppressAutoHyphens/>
        <w:spacing w:after="60"/>
        <w:rPr>
          <w:rFonts w:ascii="Arial Narrow" w:eastAsia="Times New Roman" w:hAnsi="Arial Narrow" w:cs="Cambria"/>
          <w:bCs/>
          <w:sz w:val="24"/>
          <w:szCs w:val="24"/>
          <w:lang w:eastAsia="zh-CN"/>
        </w:rPr>
      </w:pPr>
      <w:r w:rsidRPr="00E63BF4">
        <w:rPr>
          <w:rFonts w:ascii="Arial Narrow" w:eastAsia="Times New Roman" w:hAnsi="Arial Narrow" w:cs="Cambria"/>
          <w:bCs/>
          <w:sz w:val="24"/>
          <w:szCs w:val="24"/>
          <w:lang w:eastAsia="zh-CN"/>
        </w:rPr>
        <w:lastRenderedPageBreak/>
        <w:t>ZAMAWIAJĄCY:</w:t>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r>
      <w:r w:rsidRPr="00E63BF4">
        <w:rPr>
          <w:rFonts w:ascii="Arial Narrow" w:eastAsia="Times New Roman" w:hAnsi="Arial Narrow" w:cs="Cambria"/>
          <w:bCs/>
          <w:sz w:val="24"/>
          <w:szCs w:val="24"/>
          <w:lang w:eastAsia="zh-CN"/>
        </w:rPr>
        <w:tab/>
        <w:t>WYKONAWCA</w:t>
      </w:r>
    </w:p>
    <w:p w14:paraId="004334B7" w14:textId="3CF77B4F" w:rsidR="00466AEC" w:rsidRPr="00E63BF4" w:rsidRDefault="00466AEC" w:rsidP="00E131BB">
      <w:pPr>
        <w:jc w:val="center"/>
        <w:rPr>
          <w:rFonts w:ascii="Arial Narrow" w:hAnsi="Arial Narrow" w:cs="Calibri"/>
          <w:sz w:val="24"/>
          <w:szCs w:val="24"/>
        </w:rPr>
      </w:pPr>
      <w:r w:rsidRPr="00E63BF4">
        <w:rPr>
          <w:rFonts w:ascii="Arial Narrow" w:hAnsi="Arial Narrow" w:cs="Calibri"/>
          <w:b/>
          <w:sz w:val="24"/>
          <w:szCs w:val="24"/>
        </w:rPr>
        <w:t>KARTA GWARANCYJNA</w:t>
      </w:r>
    </w:p>
    <w:p w14:paraId="3B7F2EEA" w14:textId="77777777" w:rsidR="00466AEC" w:rsidRPr="00E63BF4" w:rsidRDefault="00466AEC" w:rsidP="00E63BF4">
      <w:pPr>
        <w:jc w:val="center"/>
        <w:rPr>
          <w:rFonts w:ascii="Arial Narrow" w:hAnsi="Arial Narrow" w:cs="Calibri"/>
          <w:sz w:val="24"/>
          <w:szCs w:val="24"/>
        </w:rPr>
      </w:pPr>
      <w:r w:rsidRPr="00E63BF4">
        <w:rPr>
          <w:rFonts w:ascii="Arial Narrow" w:hAnsi="Arial Narrow" w:cs="Calibri"/>
          <w:sz w:val="24"/>
          <w:szCs w:val="24"/>
        </w:rPr>
        <w:t>wykonanych robót w okresie gwarancji</w:t>
      </w:r>
    </w:p>
    <w:p w14:paraId="78657C8A" w14:textId="1E8B67CF" w:rsidR="003F2FDD" w:rsidRPr="00E63BF4" w:rsidRDefault="008F0CA4" w:rsidP="00E63BF4">
      <w:pPr>
        <w:pStyle w:val="Bezodstpw"/>
        <w:jc w:val="center"/>
        <w:rPr>
          <w:rFonts w:ascii="Arial Narrow" w:hAnsi="Arial Narrow" w:cs="Calibri"/>
          <w:b/>
          <w:sz w:val="24"/>
          <w:szCs w:val="24"/>
        </w:rPr>
      </w:pPr>
      <w:r>
        <w:rPr>
          <w:rFonts w:ascii="Arial Narrow" w:hAnsi="Arial Narrow" w:cs="Calibri"/>
          <w:b/>
          <w:sz w:val="24"/>
          <w:szCs w:val="24"/>
        </w:rPr>
        <w:t>„Renowacja zabytkowego kościoła parafialnego w Łagowie wraz z otaczającą infrastrukturą”</w:t>
      </w:r>
    </w:p>
    <w:p w14:paraId="1C9F1D74" w14:textId="590AD9A9" w:rsidR="00551798" w:rsidRPr="00E63BF4" w:rsidRDefault="00551798" w:rsidP="00E63BF4">
      <w:pPr>
        <w:autoSpaceDE w:val="0"/>
        <w:autoSpaceDN w:val="0"/>
        <w:adjustRightInd w:val="0"/>
        <w:jc w:val="both"/>
        <w:rPr>
          <w:rFonts w:ascii="Arial Narrow" w:hAnsi="Arial Narrow"/>
          <w:sz w:val="24"/>
          <w:szCs w:val="24"/>
        </w:rPr>
      </w:pPr>
    </w:p>
    <w:p w14:paraId="25246FCD" w14:textId="2BAE8BD2" w:rsidR="00551798" w:rsidRPr="00E63BF4" w:rsidRDefault="00551798" w:rsidP="00E63BF4">
      <w:pPr>
        <w:autoSpaceDE w:val="0"/>
        <w:autoSpaceDN w:val="0"/>
        <w:adjustRightInd w:val="0"/>
        <w:ind w:left="284"/>
        <w:rPr>
          <w:rFonts w:ascii="Arial Narrow" w:hAnsi="Arial Narrow"/>
          <w:b/>
          <w:sz w:val="24"/>
          <w:szCs w:val="24"/>
        </w:rPr>
      </w:pPr>
    </w:p>
    <w:p w14:paraId="6B7D8140" w14:textId="77777777"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 1</w:t>
      </w:r>
    </w:p>
    <w:p w14:paraId="48D46F6F" w14:textId="77777777" w:rsidR="00466AEC" w:rsidRPr="00E63BF4" w:rsidRDefault="00466AEC" w:rsidP="00E63BF4">
      <w:pPr>
        <w:jc w:val="center"/>
        <w:rPr>
          <w:rFonts w:ascii="Arial Narrow" w:hAnsi="Arial Narrow" w:cs="Calibri"/>
          <w:sz w:val="24"/>
          <w:szCs w:val="24"/>
        </w:rPr>
      </w:pPr>
      <w:r w:rsidRPr="00E63BF4">
        <w:rPr>
          <w:rFonts w:ascii="Arial Narrow" w:hAnsi="Arial Narrow" w:cs="Calibri"/>
          <w:b/>
          <w:sz w:val="24"/>
          <w:szCs w:val="24"/>
        </w:rPr>
        <w:t>Przedmiot i termin gwarancji</w:t>
      </w:r>
    </w:p>
    <w:p w14:paraId="18C3C07B" w14:textId="47170E20"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1. </w:t>
      </w:r>
      <w:r w:rsidR="00E131BB">
        <w:rPr>
          <w:rFonts w:ascii="Arial Narrow" w:hAnsi="Arial Narrow" w:cs="Calibri"/>
          <w:sz w:val="24"/>
          <w:szCs w:val="24"/>
        </w:rPr>
        <w:t xml:space="preserve">Wykonawca </w:t>
      </w:r>
      <w:r w:rsidRPr="00E63BF4">
        <w:rPr>
          <w:rFonts w:ascii="Arial Narrow" w:hAnsi="Arial Narrow" w:cs="Calibri"/>
          <w:sz w:val="24"/>
          <w:szCs w:val="24"/>
        </w:rPr>
        <w:t>odpowiada wobec Zamawiającego z tytułu niniejszej Karty Gwarancyjnej za cały Przedmiot umowy, w tym także za części realizowane przez podwykonawców.</w:t>
      </w:r>
    </w:p>
    <w:p w14:paraId="28BBE947" w14:textId="61F909DC"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2. W okresie gwarancji Wykonawca obowiązany jest do nieodpłatnego usuwania wad ujawnionych </w:t>
      </w:r>
      <w:r w:rsidR="00B7549D" w:rsidRPr="00E63BF4">
        <w:rPr>
          <w:rFonts w:ascii="Arial Narrow" w:hAnsi="Arial Narrow" w:cs="Calibri"/>
          <w:sz w:val="24"/>
          <w:szCs w:val="24"/>
        </w:rPr>
        <w:br/>
      </w:r>
      <w:r w:rsidRPr="00E63BF4">
        <w:rPr>
          <w:rFonts w:ascii="Arial Narrow" w:hAnsi="Arial Narrow" w:cs="Calibri"/>
          <w:sz w:val="24"/>
          <w:szCs w:val="24"/>
        </w:rPr>
        <w:t>po odbiorze końcowym</w:t>
      </w:r>
      <w:r w:rsidR="005D2285" w:rsidRPr="00E63BF4">
        <w:rPr>
          <w:rFonts w:ascii="Arial Narrow" w:hAnsi="Arial Narrow" w:cs="Calibri"/>
          <w:sz w:val="24"/>
          <w:szCs w:val="24"/>
        </w:rPr>
        <w:t>.</w:t>
      </w:r>
    </w:p>
    <w:p w14:paraId="4BF12448" w14:textId="555347D6"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3. </w:t>
      </w:r>
      <w:r w:rsidR="00E131BB">
        <w:rPr>
          <w:rFonts w:ascii="Arial Narrow" w:hAnsi="Arial Narrow" w:cs="Calibri"/>
          <w:sz w:val="24"/>
          <w:szCs w:val="24"/>
        </w:rPr>
        <w:t>Wykonawca</w:t>
      </w:r>
      <w:r w:rsidRPr="00E63BF4">
        <w:rPr>
          <w:rFonts w:ascii="Arial Narrow" w:hAnsi="Arial Narrow" w:cs="Calibri"/>
          <w:sz w:val="24"/>
          <w:szCs w:val="24"/>
        </w:rPr>
        <w:t xml:space="preserve"> jest odpowiedzialny wobec Zamawiającego za realizację wszystkich zobowiązań powstałych w wyniku wykonanej umowy.</w:t>
      </w:r>
    </w:p>
    <w:p w14:paraId="7D09AFAD" w14:textId="0AC557F3"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4. Ilekroć w niniejszej Karcie Gwarancyjnej jest mowa o wadzie należy przez to rozumieć wadę fizyczną, </w:t>
      </w:r>
      <w:r w:rsidR="00B7549D" w:rsidRPr="00E63BF4">
        <w:rPr>
          <w:rFonts w:ascii="Arial Narrow" w:hAnsi="Arial Narrow" w:cs="Calibri"/>
          <w:sz w:val="24"/>
          <w:szCs w:val="24"/>
        </w:rPr>
        <w:br/>
      </w:r>
      <w:r w:rsidRPr="00E63BF4">
        <w:rPr>
          <w:rFonts w:ascii="Arial Narrow" w:hAnsi="Arial Narrow" w:cs="Calibri"/>
          <w:sz w:val="24"/>
          <w:szCs w:val="24"/>
        </w:rPr>
        <w:t>o której mowa w art. 556 § 1 k.c.</w:t>
      </w:r>
    </w:p>
    <w:p w14:paraId="77A571A9" w14:textId="6F6E18D6"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5. Okres gwarancji wynosi</w:t>
      </w:r>
      <w:r w:rsidR="00B7549D" w:rsidRPr="00E63BF4">
        <w:rPr>
          <w:rFonts w:ascii="Arial Narrow" w:hAnsi="Arial Narrow" w:cs="Calibri"/>
          <w:sz w:val="24"/>
          <w:szCs w:val="24"/>
        </w:rPr>
        <w:t xml:space="preserve">: </w:t>
      </w:r>
      <w:r w:rsidRPr="00E63BF4">
        <w:rPr>
          <w:rFonts w:ascii="Arial Narrow" w:hAnsi="Arial Narrow" w:cs="Calibri"/>
          <w:b/>
          <w:sz w:val="24"/>
          <w:szCs w:val="24"/>
        </w:rPr>
        <w:t>…. miesięcy</w:t>
      </w:r>
      <w:r w:rsidRPr="00E63BF4">
        <w:rPr>
          <w:rFonts w:ascii="Arial Narrow" w:hAnsi="Arial Narrow" w:cs="Calibri"/>
          <w:sz w:val="24"/>
          <w:szCs w:val="24"/>
        </w:rPr>
        <w:t>, licząc od dnia odbioru końcowego.</w:t>
      </w:r>
    </w:p>
    <w:p w14:paraId="08B5867F" w14:textId="77777777" w:rsidR="005D2285" w:rsidRPr="00E63BF4" w:rsidRDefault="005D2285" w:rsidP="00E63BF4">
      <w:pPr>
        <w:jc w:val="both"/>
        <w:rPr>
          <w:rFonts w:ascii="Arial Narrow" w:hAnsi="Arial Narrow" w:cs="Calibri"/>
          <w:b/>
          <w:sz w:val="24"/>
          <w:szCs w:val="24"/>
        </w:rPr>
      </w:pPr>
    </w:p>
    <w:p w14:paraId="21065D4D" w14:textId="77777777"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 2</w:t>
      </w:r>
    </w:p>
    <w:p w14:paraId="0C362506" w14:textId="77777777" w:rsidR="00466AEC" w:rsidRPr="00E63BF4" w:rsidRDefault="00466AEC" w:rsidP="00E63BF4">
      <w:pPr>
        <w:jc w:val="center"/>
        <w:rPr>
          <w:rFonts w:ascii="Arial Narrow" w:hAnsi="Arial Narrow" w:cs="Calibri"/>
          <w:sz w:val="24"/>
          <w:szCs w:val="24"/>
        </w:rPr>
      </w:pPr>
      <w:r w:rsidRPr="00E63BF4">
        <w:rPr>
          <w:rFonts w:ascii="Arial Narrow" w:hAnsi="Arial Narrow" w:cs="Calibri"/>
          <w:b/>
          <w:sz w:val="24"/>
          <w:szCs w:val="24"/>
        </w:rPr>
        <w:t>Obowiązki i uprawnienia stron</w:t>
      </w:r>
    </w:p>
    <w:p w14:paraId="143706B0"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1. W przypadku wystąpienia jakiejkolwiek wady w przedmiocie Umowy Zamawiający jest uprawniony do:</w:t>
      </w:r>
    </w:p>
    <w:p w14:paraId="1E08478F" w14:textId="4EC63488"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a) żądania usunięcia wady przedmiotu Umowy, a w przypadku</w:t>
      </w:r>
      <w:r w:rsidR="006F2935" w:rsidRPr="00E63BF4">
        <w:rPr>
          <w:rFonts w:ascii="Arial Narrow" w:hAnsi="Arial Narrow" w:cs="Calibri"/>
          <w:sz w:val="24"/>
          <w:szCs w:val="24"/>
        </w:rPr>
        <w:t>,</w:t>
      </w:r>
      <w:r w:rsidRPr="00E63BF4">
        <w:rPr>
          <w:rFonts w:ascii="Arial Narrow" w:hAnsi="Arial Narrow" w:cs="Calibri"/>
          <w:sz w:val="24"/>
          <w:szCs w:val="24"/>
        </w:rPr>
        <w:t xml:space="preserve"> gdy dana rzecz wchodząca w zakres Przedmiotu umowy była już dwukrotnie naprawiana – do żądania wymiany tej rzeczy na nową, wolną </w:t>
      </w:r>
      <w:r w:rsidR="00B7549D" w:rsidRPr="00E63BF4">
        <w:rPr>
          <w:rFonts w:ascii="Arial Narrow" w:hAnsi="Arial Narrow" w:cs="Calibri"/>
          <w:sz w:val="24"/>
          <w:szCs w:val="24"/>
        </w:rPr>
        <w:br/>
      </w:r>
      <w:r w:rsidRPr="00E63BF4">
        <w:rPr>
          <w:rFonts w:ascii="Arial Narrow" w:hAnsi="Arial Narrow" w:cs="Calibri"/>
          <w:sz w:val="24"/>
          <w:szCs w:val="24"/>
        </w:rPr>
        <w:t>od wad;</w:t>
      </w:r>
    </w:p>
    <w:p w14:paraId="3EAE0693"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b) wskazania trybu usunięcia wady/wymiany rzeczy na wolną od wad;</w:t>
      </w:r>
    </w:p>
    <w:p w14:paraId="353F1623" w14:textId="646414BE"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c) żądania od </w:t>
      </w:r>
      <w:r w:rsidR="00E131BB">
        <w:rPr>
          <w:rFonts w:ascii="Arial Narrow" w:hAnsi="Arial Narrow" w:cs="Calibri"/>
          <w:sz w:val="24"/>
          <w:szCs w:val="24"/>
        </w:rPr>
        <w:t xml:space="preserve">Wykonawcy </w:t>
      </w:r>
      <w:r w:rsidRPr="00E63BF4">
        <w:rPr>
          <w:rFonts w:ascii="Arial Narrow" w:hAnsi="Arial Narrow" w:cs="Calibri"/>
          <w:sz w:val="24"/>
          <w:szCs w:val="24"/>
        </w:rPr>
        <w:t>kary umownej za nieterminowe usunięcie wad na zasadach określonych umową;</w:t>
      </w:r>
    </w:p>
    <w:p w14:paraId="5041034C" w14:textId="7E3B65FD"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d) żądania od </w:t>
      </w:r>
      <w:r w:rsidR="00E131BB">
        <w:rPr>
          <w:rFonts w:ascii="Arial Narrow" w:hAnsi="Arial Narrow" w:cs="Calibri"/>
          <w:sz w:val="24"/>
          <w:szCs w:val="24"/>
        </w:rPr>
        <w:t>Wykonawcy</w:t>
      </w:r>
      <w:r w:rsidRPr="00E63BF4">
        <w:rPr>
          <w:rFonts w:ascii="Arial Narrow" w:hAnsi="Arial Narrow" w:cs="Calibri"/>
          <w:sz w:val="24"/>
          <w:szCs w:val="24"/>
        </w:rPr>
        <w:t xml:space="preserve"> odszkodowania za nieterminowe usunięcia wad lub wymiany rzeczy na wolną </w:t>
      </w:r>
      <w:r w:rsidR="00B7549D" w:rsidRPr="00E63BF4">
        <w:rPr>
          <w:rFonts w:ascii="Arial Narrow" w:hAnsi="Arial Narrow" w:cs="Calibri"/>
          <w:sz w:val="24"/>
          <w:szCs w:val="24"/>
        </w:rPr>
        <w:br/>
      </w:r>
      <w:r w:rsidRPr="00E63BF4">
        <w:rPr>
          <w:rFonts w:ascii="Arial Narrow" w:hAnsi="Arial Narrow" w:cs="Calibri"/>
          <w:sz w:val="24"/>
          <w:szCs w:val="24"/>
        </w:rPr>
        <w:t xml:space="preserve">od wad w wysokości przewyższającej kwotę kary umownej, o której mowa w </w:t>
      </w:r>
      <w:r w:rsidR="00CE302A" w:rsidRPr="00E63BF4">
        <w:rPr>
          <w:rFonts w:ascii="Arial Narrow" w:hAnsi="Arial Narrow" w:cs="Calibri"/>
          <w:sz w:val="24"/>
          <w:szCs w:val="24"/>
        </w:rPr>
        <w:t>§ 21 ust.</w:t>
      </w:r>
      <w:r w:rsidR="00B7549D" w:rsidRPr="00E63BF4">
        <w:rPr>
          <w:rFonts w:ascii="Arial Narrow" w:hAnsi="Arial Narrow" w:cs="Calibri"/>
          <w:sz w:val="24"/>
          <w:szCs w:val="24"/>
        </w:rPr>
        <w:t xml:space="preserve"> </w:t>
      </w:r>
      <w:r w:rsidR="00CE302A" w:rsidRPr="00E63BF4">
        <w:rPr>
          <w:rFonts w:ascii="Arial Narrow" w:hAnsi="Arial Narrow" w:cs="Calibri"/>
          <w:sz w:val="24"/>
          <w:szCs w:val="24"/>
        </w:rPr>
        <w:t xml:space="preserve">1 pkt. 8 </w:t>
      </w:r>
      <w:r w:rsidRPr="00E63BF4">
        <w:rPr>
          <w:rFonts w:ascii="Arial Narrow" w:hAnsi="Arial Narrow" w:cs="Calibri"/>
          <w:sz w:val="24"/>
          <w:szCs w:val="24"/>
        </w:rPr>
        <w:t>umowy</w:t>
      </w:r>
      <w:r w:rsidR="00FD1BEA" w:rsidRPr="00E63BF4">
        <w:rPr>
          <w:rFonts w:ascii="Arial Narrow" w:hAnsi="Arial Narrow" w:cs="Calibri"/>
          <w:sz w:val="24"/>
          <w:szCs w:val="24"/>
        </w:rPr>
        <w:t>.</w:t>
      </w:r>
    </w:p>
    <w:p w14:paraId="6928587E" w14:textId="17FC282D"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2. W przypadku wystąpienia jakiejkolwiek wady w przedmiocie Kontraktu </w:t>
      </w:r>
      <w:r w:rsidR="00E131BB">
        <w:rPr>
          <w:rFonts w:ascii="Arial Narrow" w:hAnsi="Arial Narrow" w:cs="Calibri"/>
          <w:sz w:val="24"/>
          <w:szCs w:val="24"/>
        </w:rPr>
        <w:t>Wykonawca</w:t>
      </w:r>
      <w:r w:rsidRPr="00E63BF4">
        <w:rPr>
          <w:rFonts w:ascii="Arial Narrow" w:hAnsi="Arial Narrow" w:cs="Calibri"/>
          <w:sz w:val="24"/>
          <w:szCs w:val="24"/>
        </w:rPr>
        <w:t xml:space="preserve"> jest zobowiązany </w:t>
      </w:r>
      <w:r w:rsidR="00B7549D" w:rsidRPr="00E63BF4">
        <w:rPr>
          <w:rFonts w:ascii="Arial Narrow" w:hAnsi="Arial Narrow" w:cs="Calibri"/>
          <w:sz w:val="24"/>
          <w:szCs w:val="24"/>
        </w:rPr>
        <w:br/>
      </w:r>
      <w:r w:rsidRPr="00E63BF4">
        <w:rPr>
          <w:rFonts w:ascii="Arial Narrow" w:hAnsi="Arial Narrow" w:cs="Calibri"/>
          <w:sz w:val="24"/>
          <w:szCs w:val="24"/>
        </w:rPr>
        <w:t>do terminowego spełnienia żądania Zamawiającego dotyczącego usunięcia wady, przy czym usunięcie wady może nastąpić również poprzez wymianę rzeczy wchodzącej w zakres Przedmiotu umowy na wolną od wad;</w:t>
      </w:r>
    </w:p>
    <w:p w14:paraId="4BD7CA77"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3. Nie podlegają z tytułu gwarancji wady powstałe na skutek:</w:t>
      </w:r>
    </w:p>
    <w:p w14:paraId="307F1844"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a) siły wyższej, pod pojęciem, których strony utrzymują: stan wojny, klęski żywiołowej, strajk generalny,</w:t>
      </w:r>
    </w:p>
    <w:p w14:paraId="16D2A4CC"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b) normalnego zużycia budowli lub jego części </w:t>
      </w:r>
    </w:p>
    <w:p w14:paraId="2A08F383"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c) szkód wynikłych z winy Użytkownika.</w:t>
      </w:r>
    </w:p>
    <w:p w14:paraId="3472B46B"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4. W celu umożliwienia kwalifikacji zgłoszonych wad, przyczyn ich powstania i sposobu usunięcia Zamawiający zobowiązuje się do przechowania otrzymanej w dniu odbioru dokumentacji powykonawczej i protokołu końcowego odbioru robót.</w:t>
      </w:r>
    </w:p>
    <w:p w14:paraId="2F803FD1" w14:textId="77777777" w:rsidR="00466AEC" w:rsidRPr="00E63BF4" w:rsidRDefault="00466AEC" w:rsidP="00E63BF4">
      <w:pPr>
        <w:jc w:val="both"/>
        <w:rPr>
          <w:rFonts w:ascii="Arial Narrow" w:hAnsi="Arial Narrow" w:cs="Calibri"/>
          <w:b/>
          <w:sz w:val="24"/>
          <w:szCs w:val="24"/>
        </w:rPr>
      </w:pPr>
      <w:r w:rsidRPr="00E63BF4">
        <w:rPr>
          <w:rFonts w:ascii="Arial Narrow" w:hAnsi="Arial Narrow" w:cs="Calibri"/>
          <w:sz w:val="24"/>
          <w:szCs w:val="24"/>
        </w:rPr>
        <w:t>5. Wykonawca jest odpowiedzialny za wszelkie szkody i straty, które spowodował w czasie prac nad usuwaniem wad.</w:t>
      </w:r>
    </w:p>
    <w:p w14:paraId="661D11AF" w14:textId="77777777"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 3</w:t>
      </w:r>
    </w:p>
    <w:p w14:paraId="043C61D6" w14:textId="77777777" w:rsidR="00466AEC" w:rsidRPr="00E63BF4" w:rsidRDefault="00466AEC" w:rsidP="00E63BF4">
      <w:pPr>
        <w:jc w:val="center"/>
        <w:rPr>
          <w:rFonts w:ascii="Arial Narrow" w:hAnsi="Arial Narrow" w:cs="Calibri"/>
          <w:sz w:val="24"/>
          <w:szCs w:val="24"/>
        </w:rPr>
      </w:pPr>
      <w:r w:rsidRPr="00E63BF4">
        <w:rPr>
          <w:rFonts w:ascii="Arial Narrow" w:hAnsi="Arial Narrow" w:cs="Calibri"/>
          <w:b/>
          <w:sz w:val="24"/>
          <w:szCs w:val="24"/>
        </w:rPr>
        <w:t>Przeglądy gwarancyjne</w:t>
      </w:r>
    </w:p>
    <w:p w14:paraId="1B81FA81"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lastRenderedPageBreak/>
        <w:t>1. Komisyjne przeglądy gwarancyjne odbywać się będą w połowie okresu gwarancji i na koniec ostatniego miesiąca obowiązywania niniejszej gwarancji.</w:t>
      </w:r>
    </w:p>
    <w:p w14:paraId="6473DD56" w14:textId="3E628183"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2. Datę, godzinę i miejsce dokonania przeglądu gwarancyjnego wyznacza Zamawiający, zawiadamiając </w:t>
      </w:r>
      <w:r w:rsidR="00B7549D" w:rsidRPr="00E63BF4">
        <w:rPr>
          <w:rFonts w:ascii="Arial Narrow" w:hAnsi="Arial Narrow" w:cs="Calibri"/>
          <w:sz w:val="24"/>
          <w:szCs w:val="24"/>
        </w:rPr>
        <w:br/>
      </w:r>
      <w:r w:rsidRPr="00E63BF4">
        <w:rPr>
          <w:rFonts w:ascii="Arial Narrow" w:hAnsi="Arial Narrow" w:cs="Calibri"/>
          <w:sz w:val="24"/>
          <w:szCs w:val="24"/>
        </w:rPr>
        <w:t xml:space="preserve">o nim </w:t>
      </w:r>
      <w:r w:rsidR="00E131BB">
        <w:rPr>
          <w:rFonts w:ascii="Arial Narrow" w:hAnsi="Arial Narrow" w:cs="Calibri"/>
          <w:sz w:val="24"/>
          <w:szCs w:val="24"/>
        </w:rPr>
        <w:t>Wykonawca</w:t>
      </w:r>
      <w:r w:rsidRPr="00E63BF4">
        <w:rPr>
          <w:rFonts w:ascii="Arial Narrow" w:hAnsi="Arial Narrow" w:cs="Calibri"/>
          <w:sz w:val="24"/>
          <w:szCs w:val="24"/>
        </w:rPr>
        <w:t xml:space="preserve"> na piśmie</w:t>
      </w:r>
      <w:r w:rsidR="00FD1BEA" w:rsidRPr="00E63BF4">
        <w:rPr>
          <w:rFonts w:ascii="Arial Narrow" w:hAnsi="Arial Narrow" w:cs="Calibri"/>
          <w:sz w:val="24"/>
          <w:szCs w:val="24"/>
        </w:rPr>
        <w:t>,</w:t>
      </w:r>
      <w:r w:rsidRPr="00E63BF4">
        <w:rPr>
          <w:rFonts w:ascii="Arial Narrow" w:hAnsi="Arial Narrow" w:cs="Calibri"/>
          <w:sz w:val="24"/>
          <w:szCs w:val="24"/>
        </w:rPr>
        <w:t xml:space="preserve"> z co najmniej 14 dniowym wyprzedzeniem.</w:t>
      </w:r>
    </w:p>
    <w:p w14:paraId="4BFF081B" w14:textId="11B9F5DB"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3. W skład komisji przeglądowej będą wchodziły osoby wyznaczone przez Zamawiającego oraz co najmniej 1 osoba wyznaczone przez </w:t>
      </w:r>
      <w:r w:rsidR="00E131BB">
        <w:rPr>
          <w:rFonts w:ascii="Arial Narrow" w:hAnsi="Arial Narrow" w:cs="Calibri"/>
          <w:sz w:val="24"/>
          <w:szCs w:val="24"/>
        </w:rPr>
        <w:t>Wykonawcę.</w:t>
      </w:r>
    </w:p>
    <w:p w14:paraId="11E6C1D0" w14:textId="1E1420AA"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4. Jeżeli </w:t>
      </w:r>
      <w:r w:rsidR="00E131BB">
        <w:rPr>
          <w:rFonts w:ascii="Arial Narrow" w:hAnsi="Arial Narrow" w:cs="Calibri"/>
          <w:sz w:val="24"/>
          <w:szCs w:val="24"/>
        </w:rPr>
        <w:t>Wykonawca</w:t>
      </w:r>
      <w:r w:rsidRPr="00E63BF4">
        <w:rPr>
          <w:rFonts w:ascii="Arial Narrow" w:hAnsi="Arial Narrow" w:cs="Calibri"/>
          <w:sz w:val="24"/>
          <w:szCs w:val="24"/>
        </w:rPr>
        <w:t xml:space="preserve">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3928E0F9"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5. Z każdego przeglądu gwarancyjnego sporządza się szczegółowy Protokół Przeglądu Gwarancyjnego, </w:t>
      </w:r>
      <w:r w:rsidR="00B7549D" w:rsidRPr="00E63BF4">
        <w:rPr>
          <w:rFonts w:ascii="Arial Narrow" w:hAnsi="Arial Narrow" w:cs="Calibri"/>
          <w:sz w:val="24"/>
          <w:szCs w:val="24"/>
        </w:rPr>
        <w:br/>
      </w:r>
      <w:r w:rsidRPr="00E63BF4">
        <w:rPr>
          <w:rFonts w:ascii="Arial Narrow" w:hAnsi="Arial Narrow" w:cs="Calibri"/>
          <w:sz w:val="24"/>
          <w:szCs w:val="24"/>
        </w:rPr>
        <w:t>w co najmniej trzech egzemplarzach, dwa dla Zamawiaj</w:t>
      </w:r>
      <w:r w:rsidR="00E131BB">
        <w:rPr>
          <w:rFonts w:ascii="Arial Narrow" w:hAnsi="Arial Narrow" w:cs="Calibri"/>
          <w:sz w:val="24"/>
          <w:szCs w:val="24"/>
        </w:rPr>
        <w:t>ącego i jeden dla Wykonawcy</w:t>
      </w:r>
      <w:r w:rsidRPr="00E63BF4">
        <w:rPr>
          <w:rFonts w:ascii="Arial Narrow" w:hAnsi="Arial Narrow" w:cs="Calibri"/>
          <w:sz w:val="24"/>
          <w:szCs w:val="24"/>
        </w:rPr>
        <w:t xml:space="preserve">. W przypadku nieobecności przedstawiciela </w:t>
      </w:r>
      <w:r w:rsidR="00E131BB">
        <w:rPr>
          <w:rFonts w:ascii="Arial Narrow" w:hAnsi="Arial Narrow" w:cs="Calibri"/>
          <w:sz w:val="24"/>
          <w:szCs w:val="24"/>
        </w:rPr>
        <w:t>Wykonawcy</w:t>
      </w:r>
      <w:r w:rsidRPr="00E63BF4">
        <w:rPr>
          <w:rFonts w:ascii="Arial Narrow" w:hAnsi="Arial Narrow" w:cs="Calibri"/>
          <w:sz w:val="24"/>
          <w:szCs w:val="24"/>
        </w:rPr>
        <w:t xml:space="preserve">, Zamawiający niezwłocznie przesyła </w:t>
      </w:r>
      <w:r w:rsidR="00E131BB">
        <w:rPr>
          <w:rFonts w:ascii="Arial Narrow" w:hAnsi="Arial Narrow" w:cs="Calibri"/>
          <w:sz w:val="24"/>
          <w:szCs w:val="24"/>
        </w:rPr>
        <w:t xml:space="preserve">Wykonawcy </w:t>
      </w:r>
      <w:r w:rsidRPr="00E63BF4">
        <w:rPr>
          <w:rFonts w:ascii="Arial Narrow" w:hAnsi="Arial Narrow" w:cs="Calibri"/>
          <w:sz w:val="24"/>
          <w:szCs w:val="24"/>
        </w:rPr>
        <w:t>egzemplarz Protokołu Przeglądu.</w:t>
      </w:r>
    </w:p>
    <w:p w14:paraId="6744377C" w14:textId="77777777"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 4</w:t>
      </w:r>
    </w:p>
    <w:p w14:paraId="3F116FCE" w14:textId="77777777"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Wezwanie do usunięcia wady i tryby usuwania wad</w:t>
      </w:r>
    </w:p>
    <w:p w14:paraId="1AFB10EC" w14:textId="097DA096" w:rsidR="00466AEC" w:rsidRPr="00E63BF4" w:rsidRDefault="00466AEC" w:rsidP="00E63BF4">
      <w:pPr>
        <w:numPr>
          <w:ilvl w:val="0"/>
          <w:numId w:val="49"/>
        </w:numPr>
        <w:suppressAutoHyphens/>
        <w:ind w:left="284" w:hanging="284"/>
        <w:jc w:val="both"/>
        <w:rPr>
          <w:rFonts w:ascii="Arial Narrow" w:hAnsi="Arial Narrow" w:cs="Calibri"/>
          <w:sz w:val="24"/>
          <w:szCs w:val="24"/>
          <w:lang w:eastAsia="pl-PL"/>
        </w:rPr>
      </w:pPr>
      <w:r w:rsidRPr="00E63BF4">
        <w:rPr>
          <w:rFonts w:ascii="Arial Narrow" w:hAnsi="Arial Narrow" w:cs="Calibri"/>
          <w:sz w:val="24"/>
          <w:szCs w:val="24"/>
          <w:lang w:eastAsia="pl-PL"/>
        </w:rPr>
        <w:t xml:space="preserve">W przypadku ujawnienia wady w czasie innym niż podczas przeglądu gwarancyjnego, Zamawiający niezwłocznie, lecz nie później niż w ciągu 7 dni od daty ujawnienia wady, zawiadomi na piśmie </w:t>
      </w:r>
      <w:r w:rsidR="00E131BB">
        <w:rPr>
          <w:rFonts w:ascii="Arial Narrow" w:hAnsi="Arial Narrow" w:cs="Calibri"/>
          <w:sz w:val="24"/>
          <w:szCs w:val="24"/>
          <w:lang w:eastAsia="pl-PL"/>
        </w:rPr>
        <w:t xml:space="preserve">Wykonawcę </w:t>
      </w:r>
      <w:r w:rsidRPr="00E63BF4">
        <w:rPr>
          <w:rFonts w:ascii="Arial Narrow" w:hAnsi="Arial Narrow" w:cs="Calibri"/>
          <w:sz w:val="24"/>
          <w:szCs w:val="24"/>
          <w:lang w:eastAsia="pl-PL"/>
        </w:rPr>
        <w:t>o stwierdzonych wadach i usterkach.</w:t>
      </w:r>
    </w:p>
    <w:p w14:paraId="2CC4F478" w14:textId="77777777" w:rsidR="00466AEC" w:rsidRPr="00E63BF4" w:rsidRDefault="00466AEC" w:rsidP="00E63BF4">
      <w:pPr>
        <w:numPr>
          <w:ilvl w:val="0"/>
          <w:numId w:val="49"/>
        </w:numPr>
        <w:suppressAutoHyphens/>
        <w:ind w:left="284" w:hanging="284"/>
        <w:jc w:val="both"/>
        <w:rPr>
          <w:rFonts w:ascii="Arial Narrow" w:hAnsi="Arial Narrow" w:cs="Calibri"/>
          <w:sz w:val="24"/>
          <w:szCs w:val="24"/>
          <w:lang w:eastAsia="pl-PL"/>
        </w:rPr>
      </w:pPr>
      <w:r w:rsidRPr="00E63BF4">
        <w:rPr>
          <w:rFonts w:ascii="Arial Narrow" w:hAnsi="Arial Narrow" w:cs="Calibri"/>
          <w:sz w:val="24"/>
          <w:szCs w:val="24"/>
          <w:lang w:eastAsia="pl-PL"/>
        </w:rPr>
        <w:t xml:space="preserve">W przypadku stwierdzenia istnienia wady obciążającej </w:t>
      </w:r>
      <w:r w:rsidRPr="00E63BF4">
        <w:rPr>
          <w:rFonts w:ascii="Arial Narrow" w:hAnsi="Arial Narrow" w:cs="Calibri"/>
          <w:b/>
          <w:bCs/>
          <w:sz w:val="24"/>
          <w:szCs w:val="24"/>
          <w:lang w:eastAsia="pl-PL"/>
        </w:rPr>
        <w:t>Gwaranta</w:t>
      </w:r>
      <w:r w:rsidRPr="00E63BF4">
        <w:rPr>
          <w:rFonts w:ascii="Arial Narrow" w:hAnsi="Arial Narrow" w:cs="Calibri"/>
          <w:sz w:val="24"/>
          <w:szCs w:val="24"/>
          <w:lang w:eastAsia="pl-PL"/>
        </w:rPr>
        <w:t xml:space="preserve">, </w:t>
      </w:r>
      <w:r w:rsidRPr="00E63BF4">
        <w:rPr>
          <w:rFonts w:ascii="Arial Narrow" w:hAnsi="Arial Narrow" w:cs="Calibri"/>
          <w:b/>
          <w:bCs/>
          <w:sz w:val="24"/>
          <w:szCs w:val="24"/>
          <w:lang w:eastAsia="pl-PL"/>
        </w:rPr>
        <w:t>Zamawiający</w:t>
      </w:r>
      <w:r w:rsidRPr="00E63BF4">
        <w:rPr>
          <w:rFonts w:ascii="Arial Narrow" w:hAnsi="Arial Narrow" w:cs="Calibri"/>
          <w:sz w:val="24"/>
          <w:szCs w:val="24"/>
          <w:lang w:eastAsia="pl-PL"/>
        </w:rPr>
        <w:t xml:space="preserve"> wyznacza </w:t>
      </w:r>
      <w:r w:rsidRPr="00E63BF4">
        <w:rPr>
          <w:rFonts w:ascii="Arial Narrow" w:hAnsi="Arial Narrow" w:cs="Calibri"/>
          <w:b/>
          <w:bCs/>
          <w:sz w:val="24"/>
          <w:szCs w:val="24"/>
          <w:lang w:eastAsia="pl-PL"/>
        </w:rPr>
        <w:t>Gwarantowi</w:t>
      </w:r>
      <w:r w:rsidRPr="00E63BF4">
        <w:rPr>
          <w:rFonts w:ascii="Arial Narrow" w:hAnsi="Arial Narrow" w:cs="Calibri"/>
          <w:sz w:val="24"/>
          <w:szCs w:val="24"/>
          <w:lang w:eastAsia="pl-PL"/>
        </w:rPr>
        <w:t xml:space="preserve"> odpowiedni termin na jej usunięcie. Usunięcie wady stwierdza się protokolarnie</w:t>
      </w:r>
    </w:p>
    <w:p w14:paraId="1AE3650E" w14:textId="52B2E2F1" w:rsidR="00466AEC" w:rsidRPr="00E63BF4" w:rsidRDefault="00874F77" w:rsidP="00E63BF4">
      <w:pPr>
        <w:numPr>
          <w:ilvl w:val="0"/>
          <w:numId w:val="49"/>
        </w:numPr>
        <w:suppressAutoHyphens/>
        <w:ind w:left="284" w:hanging="284"/>
        <w:jc w:val="both"/>
        <w:rPr>
          <w:rFonts w:ascii="Arial Narrow" w:hAnsi="Arial Narrow" w:cs="Calibri"/>
          <w:sz w:val="24"/>
          <w:szCs w:val="24"/>
          <w:lang w:eastAsia="pl-PL"/>
        </w:rPr>
      </w:pPr>
      <w:r w:rsidRPr="00E63BF4">
        <w:rPr>
          <w:rFonts w:ascii="Arial Narrow" w:hAnsi="Arial Narrow" w:cs="Calibri"/>
          <w:sz w:val="24"/>
          <w:szCs w:val="24"/>
          <w:lang w:eastAsia="pl-PL"/>
        </w:rPr>
        <w:t>W razie nie usunięcia, przez Gwaranta</w:t>
      </w:r>
      <w:r w:rsidR="00466AEC" w:rsidRPr="00E63BF4">
        <w:rPr>
          <w:rFonts w:ascii="Arial Narrow" w:hAnsi="Arial Narrow" w:cs="Calibri"/>
          <w:sz w:val="24"/>
          <w:szCs w:val="24"/>
          <w:lang w:eastAsia="pl-PL"/>
        </w:rPr>
        <w:t xml:space="preserve">, w wyznaczonym przez Zamawiającego terminie ujawnionych wad wykonanych robót, </w:t>
      </w:r>
      <w:r w:rsidR="00466AEC" w:rsidRPr="00E63BF4">
        <w:rPr>
          <w:rFonts w:ascii="Arial Narrow" w:hAnsi="Arial Narrow" w:cs="Calibri"/>
          <w:b/>
          <w:bCs/>
          <w:sz w:val="24"/>
          <w:szCs w:val="24"/>
          <w:lang w:eastAsia="pl-PL"/>
        </w:rPr>
        <w:t>Zamawiający</w:t>
      </w:r>
      <w:r w:rsidR="00466AEC" w:rsidRPr="00E63BF4">
        <w:rPr>
          <w:rFonts w:ascii="Arial Narrow" w:hAnsi="Arial Narrow" w:cs="Calibri"/>
          <w:sz w:val="24"/>
          <w:szCs w:val="24"/>
          <w:lang w:eastAsia="pl-PL"/>
        </w:rPr>
        <w:t xml:space="preserve"> może zlecić ich usunięcie osobie trzeciej na koszt i ryzyko </w:t>
      </w:r>
      <w:r w:rsidR="00466AEC" w:rsidRPr="00E63BF4">
        <w:rPr>
          <w:rFonts w:ascii="Arial Narrow" w:hAnsi="Arial Narrow" w:cs="Calibri"/>
          <w:b/>
          <w:bCs/>
          <w:sz w:val="24"/>
          <w:szCs w:val="24"/>
          <w:lang w:eastAsia="pl-PL"/>
        </w:rPr>
        <w:t>Gwaranta.</w:t>
      </w:r>
    </w:p>
    <w:p w14:paraId="20A88C2D" w14:textId="6C8364DA" w:rsidR="00466AEC" w:rsidRPr="00E63BF4" w:rsidRDefault="00466AEC" w:rsidP="00E63BF4">
      <w:pPr>
        <w:numPr>
          <w:ilvl w:val="0"/>
          <w:numId w:val="49"/>
        </w:numPr>
        <w:suppressAutoHyphens/>
        <w:ind w:left="284" w:hanging="284"/>
        <w:jc w:val="both"/>
        <w:rPr>
          <w:rFonts w:ascii="Arial Narrow" w:hAnsi="Arial Narrow" w:cs="Calibri"/>
          <w:sz w:val="24"/>
          <w:szCs w:val="24"/>
          <w:lang w:eastAsia="pl-PL"/>
        </w:rPr>
      </w:pPr>
      <w:r w:rsidRPr="00E63BF4">
        <w:rPr>
          <w:rFonts w:ascii="Arial Narrow" w:hAnsi="Arial Narrow" w:cs="Calibri"/>
          <w:sz w:val="24"/>
          <w:szCs w:val="24"/>
        </w:rPr>
        <w:t xml:space="preserve">Jeżeli w ramach gwarancji </w:t>
      </w:r>
      <w:r w:rsidR="00E131BB">
        <w:rPr>
          <w:rFonts w:ascii="Arial Narrow" w:hAnsi="Arial Narrow" w:cs="Calibri"/>
          <w:sz w:val="24"/>
          <w:szCs w:val="24"/>
        </w:rPr>
        <w:t>Wykonawca</w:t>
      </w:r>
      <w:r w:rsidRPr="00E63BF4">
        <w:rPr>
          <w:rFonts w:ascii="Arial Narrow" w:hAnsi="Arial Narrow" w:cs="Calibri"/>
          <w:sz w:val="24"/>
          <w:szCs w:val="24"/>
        </w:rPr>
        <w:t xml:space="preserve"> dostarczył Zamawiającemu rzecz wolną od wad, albo dokonał naprawy, gwarancja ulega automatycznie przedłużeniu o okres naprawy, tj. czas liczony od zgłoszenia zaistnienia wady do chwili usunięcia wady stwierdzonego protokolarnie. </w:t>
      </w:r>
    </w:p>
    <w:p w14:paraId="7D1655C3" w14:textId="77777777" w:rsidR="00466AEC" w:rsidRPr="00E63BF4" w:rsidRDefault="00466AEC" w:rsidP="00E63BF4">
      <w:pPr>
        <w:numPr>
          <w:ilvl w:val="0"/>
          <w:numId w:val="49"/>
        </w:numPr>
        <w:suppressAutoHyphens/>
        <w:ind w:left="284" w:hanging="284"/>
        <w:jc w:val="both"/>
        <w:rPr>
          <w:rFonts w:ascii="Arial Narrow" w:hAnsi="Arial Narrow" w:cs="Calibri"/>
          <w:sz w:val="24"/>
          <w:szCs w:val="24"/>
          <w:lang w:eastAsia="pl-PL"/>
        </w:rPr>
      </w:pPr>
      <w:r w:rsidRPr="00E63BF4">
        <w:rPr>
          <w:rFonts w:ascii="Arial Narrow" w:hAnsi="Arial Narrow" w:cs="Calibri"/>
          <w:sz w:val="24"/>
          <w:szCs w:val="24"/>
        </w:rPr>
        <w:t>Terminy do wykonania napraw gwarancyjnych lub dostarczenia rzeczy wolnych od wad mogą zostać wydłużone w szczególnie uzasadnionych przypadkach po wyrażeniu pisemnej zgody Zamawiającego.</w:t>
      </w:r>
    </w:p>
    <w:p w14:paraId="208A8094" w14:textId="77777777" w:rsidR="00E34855" w:rsidRPr="00E63BF4" w:rsidRDefault="00E34855" w:rsidP="00E63BF4">
      <w:pPr>
        <w:suppressAutoHyphens/>
        <w:ind w:left="284"/>
        <w:jc w:val="both"/>
        <w:rPr>
          <w:rFonts w:ascii="Arial Narrow" w:hAnsi="Arial Narrow" w:cs="Calibri"/>
          <w:sz w:val="24"/>
          <w:szCs w:val="24"/>
          <w:lang w:eastAsia="pl-PL"/>
        </w:rPr>
      </w:pPr>
    </w:p>
    <w:p w14:paraId="5CE51B9D" w14:textId="77777777"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 5</w:t>
      </w:r>
    </w:p>
    <w:p w14:paraId="5C6146F3" w14:textId="77777777" w:rsidR="00466AEC" w:rsidRPr="00E63BF4" w:rsidRDefault="00466AEC" w:rsidP="00E63BF4">
      <w:pPr>
        <w:jc w:val="center"/>
        <w:rPr>
          <w:rFonts w:ascii="Arial Narrow" w:hAnsi="Arial Narrow" w:cs="Calibri"/>
          <w:sz w:val="24"/>
          <w:szCs w:val="24"/>
        </w:rPr>
      </w:pPr>
      <w:r w:rsidRPr="00E63BF4">
        <w:rPr>
          <w:rFonts w:ascii="Arial Narrow" w:hAnsi="Arial Narrow" w:cs="Calibri"/>
          <w:b/>
          <w:sz w:val="24"/>
          <w:szCs w:val="24"/>
        </w:rPr>
        <w:t>Komunikacja</w:t>
      </w:r>
    </w:p>
    <w:p w14:paraId="1AEBCE38" w14:textId="77777777"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1. Wszelka komunikacja pomiędzy stronami wymaga zachowania formy pisemnej.</w:t>
      </w:r>
    </w:p>
    <w:p w14:paraId="6352EA12" w14:textId="53DCC0E0"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2. Wszelkie pisma skierowane do </w:t>
      </w:r>
      <w:r w:rsidR="00E131BB">
        <w:rPr>
          <w:rFonts w:ascii="Arial Narrow" w:hAnsi="Arial Narrow" w:cs="Calibri"/>
          <w:sz w:val="24"/>
          <w:szCs w:val="24"/>
        </w:rPr>
        <w:t>Wykonawcy</w:t>
      </w:r>
      <w:r w:rsidRPr="00E63BF4">
        <w:rPr>
          <w:rFonts w:ascii="Arial Narrow" w:hAnsi="Arial Narrow" w:cs="Calibri"/>
          <w:sz w:val="24"/>
          <w:szCs w:val="24"/>
        </w:rPr>
        <w:t xml:space="preserve"> należy wysyłać na adres: </w:t>
      </w:r>
      <w:r w:rsidRPr="00E63BF4">
        <w:rPr>
          <w:rFonts w:ascii="Arial Narrow" w:hAnsi="Arial Narrow" w:cs="Calibri"/>
          <w:b/>
          <w:sz w:val="24"/>
          <w:szCs w:val="24"/>
          <w:u w:val="single"/>
        </w:rPr>
        <w:t>[adres Wykonawcy</w:t>
      </w:r>
      <w:r w:rsidRPr="00E63BF4">
        <w:rPr>
          <w:rFonts w:ascii="Arial Narrow" w:hAnsi="Arial Narrow" w:cs="Calibri"/>
          <w:sz w:val="24"/>
          <w:szCs w:val="24"/>
        </w:rPr>
        <w:t>]</w:t>
      </w:r>
    </w:p>
    <w:p w14:paraId="2973101E" w14:textId="7C77B7FF" w:rsidR="00A60DD5" w:rsidRPr="00E63BF4" w:rsidRDefault="00466AEC" w:rsidP="00E63BF4">
      <w:pPr>
        <w:jc w:val="both"/>
        <w:rPr>
          <w:rFonts w:ascii="Arial Narrow" w:hAnsi="Arial Narrow" w:cs="Arial"/>
          <w:b/>
          <w:sz w:val="24"/>
          <w:szCs w:val="24"/>
        </w:rPr>
      </w:pPr>
      <w:r w:rsidRPr="00E63BF4">
        <w:rPr>
          <w:rFonts w:ascii="Arial Narrow" w:hAnsi="Arial Narrow" w:cs="Calibri"/>
          <w:sz w:val="24"/>
          <w:szCs w:val="24"/>
        </w:rPr>
        <w:t>3. Wszelkie pisma skierowane do Zamawiającego należy wysyłać na adres:</w:t>
      </w:r>
      <w:r w:rsidRPr="00E63BF4">
        <w:rPr>
          <w:rFonts w:ascii="Arial Narrow" w:hAnsi="Arial Narrow" w:cs="Calibri"/>
          <w:color w:val="FF0000"/>
          <w:sz w:val="24"/>
          <w:szCs w:val="24"/>
        </w:rPr>
        <w:t xml:space="preserve"> </w:t>
      </w:r>
      <w:r w:rsidR="00B7549D" w:rsidRPr="00E63BF4">
        <w:rPr>
          <w:rFonts w:ascii="Arial Narrow" w:hAnsi="Arial Narrow"/>
          <w:b/>
          <w:bCs/>
          <w:sz w:val="24"/>
          <w:szCs w:val="24"/>
          <w:lang w:bidi="pl-PL"/>
        </w:rPr>
        <w:t>………………………………………..</w:t>
      </w:r>
    </w:p>
    <w:p w14:paraId="47C646A3" w14:textId="0F53EC4B"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 xml:space="preserve">4. O zmianach w danych teleadresowych, o których mowa w ust. 2 i 3 </w:t>
      </w:r>
      <w:r w:rsidR="00B7549D" w:rsidRPr="00E63BF4">
        <w:rPr>
          <w:rFonts w:ascii="Arial Narrow" w:hAnsi="Arial Narrow" w:cs="Calibri"/>
          <w:sz w:val="24"/>
          <w:szCs w:val="24"/>
        </w:rPr>
        <w:t xml:space="preserve">strony obowiązane są informować </w:t>
      </w:r>
      <w:r w:rsidR="00B7549D" w:rsidRPr="00E63BF4">
        <w:rPr>
          <w:rFonts w:ascii="Arial Narrow" w:hAnsi="Arial Narrow" w:cs="Calibri"/>
          <w:sz w:val="24"/>
          <w:szCs w:val="24"/>
        </w:rPr>
        <w:br/>
      </w:r>
      <w:r w:rsidRPr="00E63BF4">
        <w:rPr>
          <w:rFonts w:ascii="Arial Narrow" w:hAnsi="Arial Narrow" w:cs="Calibri"/>
          <w:sz w:val="24"/>
          <w:szCs w:val="24"/>
        </w:rPr>
        <w:t>się niezwłocznie, nie później niż 7 dni od chwili zaistnienia zmian, pod rygo</w:t>
      </w:r>
      <w:r w:rsidR="00B7549D" w:rsidRPr="00E63BF4">
        <w:rPr>
          <w:rFonts w:ascii="Arial Narrow" w:hAnsi="Arial Narrow" w:cs="Calibri"/>
          <w:sz w:val="24"/>
          <w:szCs w:val="24"/>
        </w:rPr>
        <w:t xml:space="preserve">rem uznania wysłania </w:t>
      </w:r>
      <w:r w:rsidRPr="00E63BF4">
        <w:rPr>
          <w:rFonts w:ascii="Arial Narrow" w:hAnsi="Arial Narrow" w:cs="Calibri"/>
          <w:sz w:val="24"/>
          <w:szCs w:val="24"/>
        </w:rPr>
        <w:t>korespondencji pod ostatnio znany adres za skutecznie doręczoną.</w:t>
      </w:r>
    </w:p>
    <w:p w14:paraId="1C90C491" w14:textId="69709C85" w:rsidR="00466AEC" w:rsidRPr="00E63BF4" w:rsidRDefault="00466AEC" w:rsidP="00E63BF4">
      <w:pPr>
        <w:jc w:val="both"/>
        <w:rPr>
          <w:rFonts w:ascii="Arial Narrow" w:hAnsi="Arial Narrow" w:cs="Calibri"/>
          <w:b/>
          <w:sz w:val="24"/>
          <w:szCs w:val="24"/>
        </w:rPr>
      </w:pPr>
      <w:r w:rsidRPr="00E63BF4">
        <w:rPr>
          <w:rFonts w:ascii="Arial Narrow" w:hAnsi="Arial Narrow" w:cs="Calibri"/>
          <w:sz w:val="24"/>
          <w:szCs w:val="24"/>
        </w:rPr>
        <w:t xml:space="preserve">5. </w:t>
      </w:r>
      <w:r w:rsidR="00E131BB">
        <w:rPr>
          <w:rFonts w:ascii="Arial Narrow" w:hAnsi="Arial Narrow" w:cs="Calibri"/>
          <w:sz w:val="24"/>
          <w:szCs w:val="24"/>
        </w:rPr>
        <w:t>Wykonawca</w:t>
      </w:r>
      <w:r w:rsidRPr="00E63BF4">
        <w:rPr>
          <w:rFonts w:ascii="Arial Narrow" w:hAnsi="Arial Narrow" w:cs="Calibri"/>
          <w:sz w:val="24"/>
          <w:szCs w:val="24"/>
        </w:rPr>
        <w:t xml:space="preserve"> jest obowiązany w terminie 7 dni od daty złożenia wniosku o upadłość lub likwidację powiadomić na piśmie o tym fakcie Zamawiającego. </w:t>
      </w:r>
    </w:p>
    <w:p w14:paraId="121F4F28" w14:textId="77777777" w:rsidR="00B7549D" w:rsidRPr="00E63BF4" w:rsidRDefault="00B7549D" w:rsidP="00E63BF4">
      <w:pPr>
        <w:jc w:val="center"/>
        <w:rPr>
          <w:rFonts w:ascii="Arial Narrow" w:hAnsi="Arial Narrow" w:cs="Calibri"/>
          <w:b/>
          <w:sz w:val="24"/>
          <w:szCs w:val="24"/>
        </w:rPr>
      </w:pPr>
    </w:p>
    <w:p w14:paraId="57B520DE" w14:textId="77777777" w:rsidR="003F2FDD" w:rsidRPr="00E63BF4" w:rsidRDefault="003F2FDD" w:rsidP="00E63BF4">
      <w:pPr>
        <w:jc w:val="center"/>
        <w:rPr>
          <w:rFonts w:ascii="Arial Narrow" w:hAnsi="Arial Narrow" w:cs="Calibri"/>
          <w:b/>
          <w:sz w:val="24"/>
          <w:szCs w:val="24"/>
        </w:rPr>
      </w:pPr>
    </w:p>
    <w:p w14:paraId="4B0D7D5B" w14:textId="77777777" w:rsidR="003F2FDD" w:rsidRPr="00E63BF4" w:rsidRDefault="003F2FDD" w:rsidP="00E63BF4">
      <w:pPr>
        <w:jc w:val="center"/>
        <w:rPr>
          <w:rFonts w:ascii="Arial Narrow" w:hAnsi="Arial Narrow" w:cs="Calibri"/>
          <w:b/>
          <w:sz w:val="24"/>
          <w:szCs w:val="24"/>
        </w:rPr>
      </w:pPr>
    </w:p>
    <w:p w14:paraId="78D1B0FC" w14:textId="5ABACB13" w:rsidR="00466AEC" w:rsidRPr="00E63BF4" w:rsidRDefault="00466AEC" w:rsidP="00E63BF4">
      <w:pPr>
        <w:jc w:val="center"/>
        <w:rPr>
          <w:rFonts w:ascii="Arial Narrow" w:hAnsi="Arial Narrow" w:cs="Calibri"/>
          <w:b/>
          <w:sz w:val="24"/>
          <w:szCs w:val="24"/>
        </w:rPr>
      </w:pPr>
      <w:r w:rsidRPr="00E63BF4">
        <w:rPr>
          <w:rFonts w:ascii="Arial Narrow" w:hAnsi="Arial Narrow" w:cs="Calibri"/>
          <w:b/>
          <w:sz w:val="24"/>
          <w:szCs w:val="24"/>
        </w:rPr>
        <w:t>§ 6</w:t>
      </w:r>
    </w:p>
    <w:p w14:paraId="1F7FAA3C" w14:textId="77777777" w:rsidR="00466AEC" w:rsidRPr="00E63BF4" w:rsidRDefault="00466AEC" w:rsidP="00E63BF4">
      <w:pPr>
        <w:jc w:val="center"/>
        <w:rPr>
          <w:rFonts w:ascii="Arial Narrow" w:hAnsi="Arial Narrow" w:cs="Calibri"/>
          <w:sz w:val="24"/>
          <w:szCs w:val="24"/>
        </w:rPr>
      </w:pPr>
      <w:r w:rsidRPr="00E63BF4">
        <w:rPr>
          <w:rFonts w:ascii="Arial Narrow" w:hAnsi="Arial Narrow" w:cs="Calibri"/>
          <w:b/>
          <w:sz w:val="24"/>
          <w:szCs w:val="24"/>
        </w:rPr>
        <w:t>Postanowienia końcowe</w:t>
      </w:r>
    </w:p>
    <w:p w14:paraId="7FB28ED8" w14:textId="19653652"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lastRenderedPageBreak/>
        <w:t>1. W sprawach nieuregulowanych zastosowanie mają odpowied</w:t>
      </w:r>
      <w:r w:rsidR="00B7549D" w:rsidRPr="00E63BF4">
        <w:rPr>
          <w:rFonts w:ascii="Arial Narrow" w:hAnsi="Arial Narrow" w:cs="Calibri"/>
          <w:sz w:val="24"/>
          <w:szCs w:val="24"/>
        </w:rPr>
        <w:t xml:space="preserve">nie przepisy prawa polskiego, </w:t>
      </w:r>
      <w:r w:rsidR="00B7549D" w:rsidRPr="00E63BF4">
        <w:rPr>
          <w:rFonts w:ascii="Arial Narrow" w:hAnsi="Arial Narrow" w:cs="Calibri"/>
          <w:sz w:val="24"/>
          <w:szCs w:val="24"/>
        </w:rPr>
        <w:br/>
        <w:t xml:space="preserve">w </w:t>
      </w:r>
      <w:r w:rsidRPr="00E63BF4">
        <w:rPr>
          <w:rFonts w:ascii="Arial Narrow" w:hAnsi="Arial Narrow" w:cs="Calibri"/>
          <w:sz w:val="24"/>
          <w:szCs w:val="24"/>
        </w:rPr>
        <w:t>szczególności Kodeksu cywilnego</w:t>
      </w:r>
    </w:p>
    <w:p w14:paraId="001EE684" w14:textId="77777777" w:rsidR="00466AEC" w:rsidRPr="00E63BF4" w:rsidRDefault="00466AEC" w:rsidP="00E63BF4">
      <w:pPr>
        <w:rPr>
          <w:rFonts w:ascii="Arial Narrow" w:hAnsi="Arial Narrow" w:cs="Calibri"/>
          <w:sz w:val="24"/>
          <w:szCs w:val="24"/>
        </w:rPr>
      </w:pPr>
      <w:r w:rsidRPr="00E63BF4">
        <w:rPr>
          <w:rFonts w:ascii="Arial Narrow" w:hAnsi="Arial Narrow" w:cs="Calibri"/>
          <w:sz w:val="24"/>
          <w:szCs w:val="24"/>
        </w:rPr>
        <w:t>2. Integralną częścią niniejszej Karty Gwarancyjnej jest Umowa oraz inne dokumenty będące jej integralną częścią</w:t>
      </w:r>
    </w:p>
    <w:p w14:paraId="3C7DF4C0" w14:textId="77777777" w:rsidR="00466AEC" w:rsidRPr="00E63BF4" w:rsidRDefault="00466AEC" w:rsidP="00E63BF4">
      <w:pPr>
        <w:rPr>
          <w:rFonts w:ascii="Arial Narrow" w:hAnsi="Arial Narrow" w:cs="Calibri"/>
          <w:sz w:val="24"/>
          <w:szCs w:val="24"/>
        </w:rPr>
      </w:pPr>
      <w:r w:rsidRPr="00E63BF4">
        <w:rPr>
          <w:rFonts w:ascii="Arial Narrow" w:hAnsi="Arial Narrow" w:cs="Calibri"/>
          <w:sz w:val="24"/>
          <w:szCs w:val="24"/>
        </w:rPr>
        <w:t>3. Wszelkie zmiany niniejszej Karty Gwarancyjnej wymagają formy pisemnej pod rygorem nieważności.</w:t>
      </w:r>
    </w:p>
    <w:p w14:paraId="47233654" w14:textId="1C1A55FC" w:rsidR="00466AEC" w:rsidRPr="00E63BF4" w:rsidRDefault="00466AEC" w:rsidP="00E63BF4">
      <w:pPr>
        <w:jc w:val="both"/>
        <w:rPr>
          <w:rFonts w:ascii="Arial Narrow" w:hAnsi="Arial Narrow" w:cs="Calibri"/>
          <w:sz w:val="24"/>
          <w:szCs w:val="24"/>
        </w:rPr>
      </w:pPr>
      <w:r w:rsidRPr="00E63BF4">
        <w:rPr>
          <w:rFonts w:ascii="Arial Narrow" w:hAnsi="Arial Narrow" w:cs="Calibri"/>
          <w:sz w:val="24"/>
          <w:szCs w:val="24"/>
        </w:rPr>
        <w:t>4. Niniejszą Kartę Gwarancyjną sporządzono w trzech egzemplarzach na prawach oryginału, dw</w:t>
      </w:r>
      <w:r w:rsidR="00874F77" w:rsidRPr="00E63BF4">
        <w:rPr>
          <w:rFonts w:ascii="Arial Narrow" w:hAnsi="Arial Narrow" w:cs="Calibri"/>
          <w:sz w:val="24"/>
          <w:szCs w:val="24"/>
        </w:rPr>
        <w:t>a egzemplarze dla Zamawiającego</w:t>
      </w:r>
      <w:r w:rsidRPr="00E63BF4">
        <w:rPr>
          <w:rFonts w:ascii="Arial Narrow" w:hAnsi="Arial Narrow" w:cs="Calibri"/>
          <w:sz w:val="24"/>
          <w:szCs w:val="24"/>
        </w:rPr>
        <w:t>, jeden dla Gwaranta</w:t>
      </w:r>
    </w:p>
    <w:p w14:paraId="2CE80ECE" w14:textId="77777777" w:rsidR="00466AEC" w:rsidRPr="00E63BF4" w:rsidRDefault="00466AEC" w:rsidP="00E63BF4">
      <w:pPr>
        <w:rPr>
          <w:rFonts w:ascii="Arial Narrow" w:hAnsi="Arial Narrow" w:cs="Calibri"/>
          <w:sz w:val="24"/>
          <w:szCs w:val="24"/>
        </w:rPr>
      </w:pPr>
    </w:p>
    <w:p w14:paraId="5D8CC9F4" w14:textId="77777777" w:rsidR="00466AEC" w:rsidRPr="00E63BF4" w:rsidRDefault="00466AEC" w:rsidP="00E63BF4">
      <w:pPr>
        <w:rPr>
          <w:rFonts w:ascii="Arial Narrow" w:hAnsi="Arial Narrow" w:cs="Calibri"/>
          <w:sz w:val="24"/>
          <w:szCs w:val="24"/>
        </w:rPr>
      </w:pPr>
      <w:r w:rsidRPr="00E63BF4">
        <w:rPr>
          <w:rFonts w:ascii="Arial Narrow" w:hAnsi="Arial Narrow" w:cs="Calibri"/>
          <w:sz w:val="24"/>
          <w:szCs w:val="24"/>
        </w:rPr>
        <w:t>Warunki gwarancji podpisali:</w:t>
      </w:r>
    </w:p>
    <w:p w14:paraId="7D2C7CAA" w14:textId="77777777" w:rsidR="00466AEC" w:rsidRPr="00E63BF4" w:rsidRDefault="00466AEC" w:rsidP="00E63BF4">
      <w:pPr>
        <w:rPr>
          <w:rFonts w:ascii="Arial Narrow" w:hAnsi="Arial Narrow" w:cs="Calibri"/>
          <w:sz w:val="24"/>
          <w:szCs w:val="24"/>
        </w:rPr>
      </w:pPr>
    </w:p>
    <w:p w14:paraId="2EB77C98" w14:textId="77777777" w:rsidR="00466AEC" w:rsidRPr="00E63BF4" w:rsidRDefault="00466AEC" w:rsidP="00E63BF4">
      <w:pPr>
        <w:rPr>
          <w:rFonts w:ascii="Arial Narrow" w:hAnsi="Arial Narrow" w:cs="Calibri"/>
          <w:sz w:val="24"/>
          <w:szCs w:val="24"/>
        </w:rPr>
      </w:pPr>
      <w:r w:rsidRPr="00E63BF4">
        <w:rPr>
          <w:rFonts w:ascii="Arial Narrow" w:hAnsi="Arial Narrow" w:cs="Calibri"/>
          <w:sz w:val="24"/>
          <w:szCs w:val="24"/>
        </w:rPr>
        <w:t>Udzielający gwarancji</w:t>
      </w:r>
      <w:r w:rsidRPr="00E63BF4">
        <w:rPr>
          <w:rFonts w:ascii="Arial Narrow" w:hAnsi="Arial Narrow" w:cs="Calibri"/>
          <w:sz w:val="24"/>
          <w:szCs w:val="24"/>
        </w:rPr>
        <w:tab/>
      </w:r>
      <w:r w:rsidRPr="00E63BF4">
        <w:rPr>
          <w:rFonts w:ascii="Arial Narrow" w:hAnsi="Arial Narrow" w:cs="Calibri"/>
          <w:sz w:val="24"/>
          <w:szCs w:val="24"/>
        </w:rPr>
        <w:tab/>
      </w:r>
      <w:r w:rsidRPr="00E63BF4">
        <w:rPr>
          <w:rFonts w:ascii="Arial Narrow" w:hAnsi="Arial Narrow" w:cs="Calibri"/>
          <w:sz w:val="24"/>
          <w:szCs w:val="24"/>
        </w:rPr>
        <w:tab/>
      </w:r>
      <w:r w:rsidRPr="00E63BF4">
        <w:rPr>
          <w:rFonts w:ascii="Arial Narrow" w:hAnsi="Arial Narrow" w:cs="Calibri"/>
          <w:sz w:val="24"/>
          <w:szCs w:val="24"/>
        </w:rPr>
        <w:tab/>
      </w:r>
      <w:r w:rsidRPr="00E63BF4">
        <w:rPr>
          <w:rFonts w:ascii="Arial Narrow" w:hAnsi="Arial Narrow" w:cs="Calibri"/>
          <w:sz w:val="24"/>
          <w:szCs w:val="24"/>
        </w:rPr>
        <w:tab/>
      </w:r>
      <w:r w:rsidRPr="00E63BF4">
        <w:rPr>
          <w:rFonts w:ascii="Arial Narrow" w:hAnsi="Arial Narrow" w:cs="Calibri"/>
          <w:sz w:val="24"/>
          <w:szCs w:val="24"/>
        </w:rPr>
        <w:tab/>
      </w:r>
      <w:r w:rsidRPr="00E63BF4">
        <w:rPr>
          <w:rFonts w:ascii="Arial Narrow" w:hAnsi="Arial Narrow" w:cs="Calibri"/>
          <w:sz w:val="24"/>
          <w:szCs w:val="24"/>
        </w:rPr>
        <w:tab/>
        <w:t xml:space="preserve"> Przyjmujący gwarancję </w:t>
      </w:r>
    </w:p>
    <w:p w14:paraId="5033B05B" w14:textId="49AEF85D" w:rsidR="00466AEC" w:rsidRPr="00E63BF4" w:rsidRDefault="00466AEC" w:rsidP="00E63BF4">
      <w:pPr>
        <w:rPr>
          <w:rFonts w:ascii="Arial Narrow" w:hAnsi="Arial Narrow" w:cs="Calibri"/>
          <w:sz w:val="24"/>
          <w:szCs w:val="24"/>
        </w:rPr>
      </w:pPr>
      <w:r w:rsidRPr="00E63BF4">
        <w:rPr>
          <w:rFonts w:ascii="Arial Narrow" w:hAnsi="Arial Narrow" w:cs="Calibri"/>
          <w:b/>
          <w:sz w:val="24"/>
          <w:szCs w:val="24"/>
        </w:rPr>
        <w:t>Przedstawic</w:t>
      </w:r>
      <w:r w:rsidR="00E131BB">
        <w:rPr>
          <w:rFonts w:ascii="Arial Narrow" w:hAnsi="Arial Narrow" w:cs="Calibri"/>
          <w:b/>
          <w:sz w:val="24"/>
          <w:szCs w:val="24"/>
        </w:rPr>
        <w:t>iel Wykonawcy</w:t>
      </w:r>
      <w:r w:rsidRPr="00E63BF4">
        <w:rPr>
          <w:rFonts w:ascii="Arial Narrow" w:hAnsi="Arial Narrow" w:cs="Calibri"/>
          <w:sz w:val="24"/>
          <w:szCs w:val="24"/>
        </w:rPr>
        <w:tab/>
      </w:r>
      <w:r w:rsidRPr="00E63BF4">
        <w:rPr>
          <w:rFonts w:ascii="Arial Narrow" w:hAnsi="Arial Narrow" w:cs="Calibri"/>
          <w:sz w:val="24"/>
          <w:szCs w:val="24"/>
        </w:rPr>
        <w:tab/>
      </w:r>
      <w:r w:rsidRPr="00E63BF4">
        <w:rPr>
          <w:rFonts w:ascii="Arial Narrow" w:hAnsi="Arial Narrow" w:cs="Calibri"/>
          <w:b/>
          <w:sz w:val="24"/>
          <w:szCs w:val="24"/>
        </w:rPr>
        <w:t xml:space="preserve"> </w:t>
      </w:r>
      <w:r w:rsidRPr="00E63BF4">
        <w:rPr>
          <w:rFonts w:ascii="Arial Narrow" w:hAnsi="Arial Narrow" w:cs="Calibri"/>
          <w:b/>
          <w:sz w:val="24"/>
          <w:szCs w:val="24"/>
        </w:rPr>
        <w:tab/>
      </w:r>
      <w:r w:rsidR="00E131BB">
        <w:rPr>
          <w:rFonts w:ascii="Arial Narrow" w:hAnsi="Arial Narrow" w:cs="Calibri"/>
          <w:b/>
          <w:sz w:val="24"/>
          <w:szCs w:val="24"/>
        </w:rPr>
        <w:t xml:space="preserve">                                  </w:t>
      </w:r>
      <w:r w:rsidRPr="00E63BF4">
        <w:rPr>
          <w:rFonts w:ascii="Arial Narrow" w:hAnsi="Arial Narrow" w:cs="Calibri"/>
          <w:b/>
          <w:sz w:val="24"/>
          <w:szCs w:val="24"/>
        </w:rPr>
        <w:t>Przedstawiciel Zamawiającego:</w:t>
      </w:r>
    </w:p>
    <w:p w14:paraId="6A01646E" w14:textId="77777777" w:rsidR="00466AEC" w:rsidRPr="00E63BF4" w:rsidRDefault="00466AEC" w:rsidP="00E63BF4">
      <w:pPr>
        <w:rPr>
          <w:rFonts w:ascii="Arial Narrow" w:hAnsi="Arial Narrow" w:cs="Calibri"/>
          <w:sz w:val="24"/>
          <w:szCs w:val="24"/>
        </w:rPr>
      </w:pPr>
    </w:p>
    <w:p w14:paraId="2EDE1DD1" w14:textId="77777777" w:rsidR="00466AEC" w:rsidRPr="00E63BF4" w:rsidRDefault="00466AEC" w:rsidP="00E63BF4">
      <w:pPr>
        <w:rPr>
          <w:rFonts w:ascii="Arial Narrow" w:hAnsi="Arial Narrow"/>
          <w:sz w:val="24"/>
          <w:szCs w:val="24"/>
        </w:rPr>
      </w:pPr>
    </w:p>
    <w:sectPr w:rsidR="00466AEC" w:rsidRPr="00E63BF4" w:rsidSect="008E281F">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7A163" w14:textId="77777777" w:rsidR="00691A59" w:rsidRDefault="00691A59" w:rsidP="005B3BC9">
      <w:r>
        <w:separator/>
      </w:r>
    </w:p>
  </w:endnote>
  <w:endnote w:type="continuationSeparator" w:id="0">
    <w:p w14:paraId="599F7E28" w14:textId="77777777" w:rsidR="00691A59" w:rsidRDefault="00691A59"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W1)">
    <w:altName w:val="Times New Roman"/>
    <w:charset w:val="EE"/>
    <w:family w:val="roman"/>
    <w:pitch w:val="variable"/>
    <w:sig w:usb0="00000007" w:usb1="80000000" w:usb2="00000008" w:usb3="00000000" w:csb0="000001FF" w:csb1="00000000"/>
  </w:font>
  <w:font w:name="WenQuanYi Zen Hei">
    <w:altName w:val="Times New Roman"/>
    <w:charset w:val="00"/>
    <w:family w:val="auto"/>
    <w:pitch w:val="variable"/>
  </w:font>
  <w:font w:name="Franklin Gothic Book">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A6DA" w14:textId="77777777" w:rsidR="00101E9D" w:rsidRDefault="00101E9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766822"/>
      <w:docPartObj>
        <w:docPartGallery w:val="Page Numbers (Bottom of Page)"/>
        <w:docPartUnique/>
      </w:docPartObj>
    </w:sdtPr>
    <w:sdtEndPr/>
    <w:sdtContent>
      <w:p w14:paraId="18BB786C" w14:textId="26BDE0BE" w:rsidR="00691A59" w:rsidRPr="00F13952" w:rsidRDefault="00691A59" w:rsidP="008B3F4F">
        <w:pPr>
          <w:pStyle w:val="Stopka"/>
          <w:rPr>
            <w:rFonts w:ascii="Cambria" w:hAnsi="Cambria"/>
            <w:i/>
            <w:iCs/>
            <w:sz w:val="18"/>
            <w:szCs w:val="18"/>
          </w:rPr>
        </w:pPr>
      </w:p>
      <w:p w14:paraId="6B077B62" w14:textId="77777777" w:rsidR="00691A59" w:rsidRDefault="00691A59" w:rsidP="008B3F4F">
        <w:pPr>
          <w:pStyle w:val="Stopka"/>
        </w:pPr>
      </w:p>
      <w:p w14:paraId="191548A1" w14:textId="68B10CA3" w:rsidR="00691A59" w:rsidRDefault="00691A59">
        <w:pPr>
          <w:pStyle w:val="Stopka"/>
          <w:jc w:val="right"/>
        </w:pPr>
        <w:r>
          <w:fldChar w:fldCharType="begin"/>
        </w:r>
        <w:r>
          <w:instrText>PAGE   \* MERGEFORMAT</w:instrText>
        </w:r>
        <w:r>
          <w:fldChar w:fldCharType="separate"/>
        </w:r>
        <w:r w:rsidR="00F0378E">
          <w:rPr>
            <w:noProof/>
          </w:rPr>
          <w:t>23</w:t>
        </w:r>
        <w:r>
          <w:rPr>
            <w:noProof/>
          </w:rPr>
          <w:fldChar w:fldCharType="end"/>
        </w:r>
      </w:p>
    </w:sdtContent>
  </w:sdt>
  <w:p w14:paraId="608FFCDD" w14:textId="77777777" w:rsidR="00691A59" w:rsidRDefault="00691A5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A99DA" w14:textId="77777777" w:rsidR="00101E9D" w:rsidRDefault="00101E9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DA548" w14:textId="77777777" w:rsidR="00691A59" w:rsidRDefault="00691A59" w:rsidP="005B3BC9">
      <w:r>
        <w:separator/>
      </w:r>
    </w:p>
  </w:footnote>
  <w:footnote w:type="continuationSeparator" w:id="0">
    <w:p w14:paraId="7B6E87DA" w14:textId="77777777" w:rsidR="00691A59" w:rsidRDefault="00691A59" w:rsidP="005B3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FA81" w14:textId="77777777" w:rsidR="00101E9D" w:rsidRDefault="00101E9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D2135" w14:textId="77777777" w:rsidR="00691A59" w:rsidRPr="00C02397" w:rsidRDefault="00691A59" w:rsidP="00667707">
    <w:pPr>
      <w:pStyle w:val="Nagwek"/>
      <w:tabs>
        <w:tab w:val="left" w:pos="1440"/>
      </w:tabs>
      <w:jc w:val="right"/>
    </w:pPr>
    <w:bookmarkStart w:id="22" w:name="_Hlk530999824"/>
    <w:bookmarkStart w:id="23" w:name="_Hlk530999927"/>
    <w:bookmarkStart w:id="24" w:name="_Hlk530999928"/>
    <w:bookmarkStart w:id="25" w:name="_Hlk530999941"/>
    <w:bookmarkStart w:id="26" w:name="_Hlk530999942"/>
    <w:bookmarkStart w:id="27" w:name="_Hlk115818613"/>
    <w:bookmarkStart w:id="28" w:name="_Hlk115818614"/>
    <w:bookmarkStart w:id="29" w:name="_Hlk122291729"/>
    <w:bookmarkStart w:id="30" w:name="_Hlk122291730"/>
    <w:bookmarkStart w:id="31" w:name="_Hlk122292319"/>
    <w:bookmarkStart w:id="32" w:name="_Hlk122292320"/>
    <w:bookmarkStart w:id="33" w:name="_Hlk122292553"/>
    <w:bookmarkStart w:id="34" w:name="_Hlk122292554"/>
    <w:bookmarkStart w:id="35" w:name="_Hlk142466808"/>
    <w:bookmarkStart w:id="36" w:name="_Hlk142466809"/>
    <w:bookmarkStart w:id="37" w:name="_Hlk142466885"/>
    <w:bookmarkStart w:id="38" w:name="_Hlk142466886"/>
    <w:bookmarkStart w:id="39" w:name="_Hlk142468777"/>
    <w:bookmarkStart w:id="40" w:name="_Hlk142468778"/>
    <w:bookmarkStart w:id="41" w:name="_Hlk142468960"/>
    <w:bookmarkStart w:id="42" w:name="_Hlk142468961"/>
    <w:bookmarkStart w:id="43" w:name="_Hlk142470457"/>
    <w:bookmarkStart w:id="44" w:name="_Hlk142470458"/>
    <w:r>
      <w:rPr>
        <w:noProof/>
        <w:lang w:eastAsia="pl-PL"/>
      </w:rPr>
      <w:drawing>
        <wp:inline distT="0" distB="0" distL="0" distR="0" wp14:anchorId="1FFF8F1D" wp14:editId="2A220EF9">
          <wp:extent cx="1457960" cy="698500"/>
          <wp:effectExtent l="0" t="0" r="889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960" cy="698500"/>
                  </a:xfrm>
                  <a:prstGeom prst="rect">
                    <a:avLst/>
                  </a:prstGeom>
                  <a:noFill/>
                  <a:ln>
                    <a:noFill/>
                  </a:ln>
                </pic:spPr>
              </pic:pic>
            </a:graphicData>
          </a:graphic>
        </wp:inline>
      </w:drawing>
    </w:r>
    <w:r>
      <w:rPr>
        <w:noProof/>
        <w:lang w:eastAsia="pl-PL"/>
      </w:rPr>
      <w:drawing>
        <wp:inline distT="0" distB="0" distL="0" distR="0" wp14:anchorId="77A52C36" wp14:editId="169E17F2">
          <wp:extent cx="750570" cy="577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577850"/>
                  </a:xfrm>
                  <a:prstGeom prst="rect">
                    <a:avLst/>
                  </a:prstGeom>
                  <a:noFill/>
                  <a:ln>
                    <a:noFill/>
                  </a:ln>
                </pic:spPr>
              </pic:pic>
            </a:graphicData>
          </a:graphic>
        </wp:inline>
      </w:drawing>
    </w:r>
    <w:bookmarkStart w:id="45" w:name="_Hlk95806435"/>
    <w:bookmarkEnd w:id="22"/>
    <w:bookmarkEnd w:id="23"/>
    <w:bookmarkEnd w:id="24"/>
    <w:bookmarkEnd w:id="25"/>
    <w:bookmarkEnd w:id="26"/>
    <w:bookmarkEnd w:id="27"/>
    <w:bookmarkEnd w:id="28"/>
    <w:bookmarkEnd w:id="29"/>
    <w:bookmarkEnd w:id="30"/>
    <w:bookmarkEnd w:id="31"/>
    <w:bookmarkEnd w:id="32"/>
    <w:bookmarkEnd w:id="33"/>
    <w:bookmarkEnd w:id="34"/>
  </w:p>
  <w:p w14:paraId="535FE9BC" w14:textId="77777777" w:rsidR="00691A59" w:rsidRPr="00101E9D" w:rsidRDefault="00691A59" w:rsidP="00667707">
    <w:pPr>
      <w:pStyle w:val="Nagwek"/>
      <w:rPr>
        <w:rFonts w:ascii="Arial Narrow" w:hAnsi="Arial Narrow" w:cs="Arial"/>
      </w:rPr>
    </w:pPr>
  </w:p>
  <w:p w14:paraId="192E1872" w14:textId="3C33FC22" w:rsidR="00691A59" w:rsidRPr="00101E9D" w:rsidRDefault="00691A59" w:rsidP="00667707">
    <w:pPr>
      <w:pStyle w:val="Nagwek"/>
      <w:rPr>
        <w:rFonts w:ascii="Arial Narrow" w:hAnsi="Arial Narrow" w:cs="Arial"/>
        <w:b/>
        <w:bCs/>
        <w:sz w:val="20"/>
      </w:rPr>
    </w:pPr>
    <w:r w:rsidRPr="00101E9D">
      <w:rPr>
        <w:rFonts w:ascii="Arial Narrow" w:hAnsi="Arial Narrow" w:cs="Arial"/>
        <w:sz w:val="20"/>
      </w:rPr>
      <w:t xml:space="preserve">Numer referencyjny: </w:t>
    </w:r>
    <w:bookmarkEnd w:id="35"/>
    <w:bookmarkEnd w:id="36"/>
    <w:bookmarkEnd w:id="37"/>
    <w:bookmarkEnd w:id="38"/>
    <w:bookmarkEnd w:id="39"/>
    <w:bookmarkEnd w:id="40"/>
    <w:bookmarkEnd w:id="41"/>
    <w:bookmarkEnd w:id="42"/>
    <w:bookmarkEnd w:id="43"/>
    <w:bookmarkEnd w:id="44"/>
    <w:bookmarkEnd w:id="45"/>
    <w:r w:rsidRPr="00101E9D">
      <w:rPr>
        <w:rFonts w:ascii="Arial Narrow" w:hAnsi="Arial Narrow" w:cs="Arial"/>
        <w:b/>
        <w:bCs/>
        <w:sz w:val="20"/>
      </w:rPr>
      <w:t>1/2024</w:t>
    </w:r>
  </w:p>
  <w:p w14:paraId="77B9660F" w14:textId="77777777" w:rsidR="00691A59" w:rsidRPr="00667707" w:rsidRDefault="00691A59" w:rsidP="00667707">
    <w:pPr>
      <w:pStyle w:val="Nagwek"/>
      <w:rPr>
        <w:rFonts w:ascii="Cambria" w:hAnsi="Cambria" w:cs="Arial"/>
        <w:b/>
        <w:bCs/>
        <w:i/>
        <w:iCs/>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357A2" w14:textId="77777777" w:rsidR="00101E9D" w:rsidRDefault="00101E9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521A1872"/>
    <w:name w:val="WW8Num8"/>
    <w:lvl w:ilvl="0">
      <w:start w:val="1"/>
      <w:numFmt w:val="decimal"/>
      <w:lvlText w:val="%1."/>
      <w:lvlJc w:val="left"/>
      <w:pPr>
        <w:tabs>
          <w:tab w:val="num" w:pos="-360"/>
        </w:tabs>
        <w:ind w:left="480" w:hanging="480"/>
      </w:pPr>
      <w:rPr>
        <w:rFonts w:ascii="Arial Narrow" w:hAnsi="Arial Narrow" w:cs="Arial" w:hint="default"/>
        <w:b w:val="0"/>
        <w:sz w:val="24"/>
        <w:szCs w:val="24"/>
      </w:rPr>
    </w:lvl>
  </w:abstractNum>
  <w:abstractNum w:abstractNumId="1" w15:restartNumberingAfterBreak="0">
    <w:nsid w:val="0000000A"/>
    <w:multiLevelType w:val="singleLevel"/>
    <w:tmpl w:val="6D386A8C"/>
    <w:name w:val="WW8Num9"/>
    <w:lvl w:ilvl="0">
      <w:start w:val="1"/>
      <w:numFmt w:val="decimal"/>
      <w:lvlText w:val="%1."/>
      <w:lvlJc w:val="left"/>
      <w:pPr>
        <w:tabs>
          <w:tab w:val="num" w:pos="360"/>
        </w:tabs>
        <w:ind w:left="360" w:hanging="360"/>
      </w:pPr>
      <w:rPr>
        <w:rFonts w:ascii="Arial Narrow" w:hAnsi="Arial Narrow" w:cs="Arial" w:hint="default"/>
        <w:b w:val="0"/>
        <w:color w:val="auto"/>
        <w:sz w:val="24"/>
        <w:szCs w:val="24"/>
      </w:rPr>
    </w:lvl>
  </w:abstractNum>
  <w:abstractNum w:abstractNumId="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3"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4"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FA0B944"/>
    <w:lvl w:ilvl="0" w:tplc="FD84518A">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8313E7"/>
    <w:multiLevelType w:val="hybridMultilevel"/>
    <w:tmpl w:val="5ED0E94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06162500"/>
    <w:multiLevelType w:val="hybridMultilevel"/>
    <w:tmpl w:val="221280B4"/>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D9B0E6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5F0A87A4">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F656D7FC"/>
    <w:lvl w:ilvl="0">
      <w:start w:val="2"/>
      <w:numFmt w:val="decimal"/>
      <w:lvlText w:val="%1."/>
      <w:lvlJc w:val="left"/>
      <w:pPr>
        <w:ind w:left="0" w:firstLine="0"/>
      </w:pPr>
      <w:rPr>
        <w:rFonts w:ascii="Arial Narrow" w:eastAsia="Arial Unicode MS" w:hAnsi="Arial Narrow" w:cs="Arial Unicode MS" w:hint="default"/>
        <w:b w:val="0"/>
        <w:bCs/>
        <w:sz w:val="24"/>
        <w:szCs w:val="24"/>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3" w15:restartNumberingAfterBreak="0">
    <w:nsid w:val="0C6E0A0B"/>
    <w:multiLevelType w:val="hybridMultilevel"/>
    <w:tmpl w:val="0FF471C6"/>
    <w:lvl w:ilvl="0" w:tplc="4A56290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DF820F7"/>
    <w:multiLevelType w:val="hybridMultilevel"/>
    <w:tmpl w:val="E83CC5C6"/>
    <w:lvl w:ilvl="0" w:tplc="F722568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06790A"/>
    <w:multiLevelType w:val="hybridMultilevel"/>
    <w:tmpl w:val="BE36BD8C"/>
    <w:lvl w:ilvl="0" w:tplc="365A86A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7554085"/>
    <w:multiLevelType w:val="hybridMultilevel"/>
    <w:tmpl w:val="E974BDA8"/>
    <w:lvl w:ilvl="0" w:tplc="48BCB5BA">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C2A1EB1"/>
    <w:multiLevelType w:val="hybridMultilevel"/>
    <w:tmpl w:val="E3D2962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21015B20"/>
    <w:multiLevelType w:val="hybridMultilevel"/>
    <w:tmpl w:val="250A69D2"/>
    <w:lvl w:ilvl="0" w:tplc="80361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4397C"/>
    <w:multiLevelType w:val="hybridMultilevel"/>
    <w:tmpl w:val="A5009E58"/>
    <w:lvl w:ilvl="0" w:tplc="1026C862">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1602C630"/>
    <w:lvl w:ilvl="0" w:tplc="C4C0B428">
      <w:start w:val="1"/>
      <w:numFmt w:val="decimal"/>
      <w:lvlText w:val="%1."/>
      <w:lvlJc w:val="left"/>
      <w:pPr>
        <w:tabs>
          <w:tab w:val="num" w:pos="1560"/>
        </w:tabs>
        <w:ind w:left="1560" w:hanging="360"/>
      </w:pPr>
      <w:rPr>
        <w:rFonts w:ascii="Arial Narrow" w:hAnsi="Arial Narrow"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024A22F2"/>
    <w:lvl w:ilvl="0">
      <w:start w:val="1"/>
      <w:numFmt w:val="lowerLetter"/>
      <w:lvlText w:val="%1)"/>
      <w:lvlJc w:val="left"/>
      <w:pPr>
        <w:ind w:left="0" w:firstLine="0"/>
      </w:pPr>
      <w:rPr>
        <w:b w:val="0"/>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4CC5414"/>
    <w:multiLevelType w:val="multilevel"/>
    <w:tmpl w:val="2ADEDCA6"/>
    <w:lvl w:ilvl="0">
      <w:start w:val="1"/>
      <w:numFmt w:val="lowerLetter"/>
      <w:lvlText w:val="%1)"/>
      <w:lvlJc w:val="left"/>
      <w:pPr>
        <w:ind w:left="0" w:firstLine="0"/>
      </w:pPr>
      <w:rPr>
        <w:rFonts w:ascii="Arial Narrow" w:eastAsia="Calibri" w:hAnsi="Arial Narrow" w:cs="Calibri" w:hint="default"/>
        <w:b w:val="0"/>
        <w:bCs/>
        <w:sz w:val="24"/>
        <w:szCs w:val="24"/>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6"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26E426BC"/>
    <w:multiLevelType w:val="hybridMultilevel"/>
    <w:tmpl w:val="1C706BCA"/>
    <w:lvl w:ilvl="0" w:tplc="C19E4486">
      <w:start w:val="1"/>
      <w:numFmt w:val="decimal"/>
      <w:lvlText w:val="%1)"/>
      <w:lvlJc w:val="left"/>
      <w:pPr>
        <w:ind w:left="928" w:hanging="360"/>
      </w:pPr>
      <w:rPr>
        <w:rFonts w:ascii="Arial Narrow" w:eastAsia="Calibri" w:hAnsi="Arial Narrow" w:cs="Calibri" w:hint="default"/>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9"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0" w15:restartNumberingAfterBreak="0">
    <w:nsid w:val="2FEE7FB1"/>
    <w:multiLevelType w:val="multilevel"/>
    <w:tmpl w:val="0DC6A8DC"/>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1"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2" w15:restartNumberingAfterBreak="0">
    <w:nsid w:val="334E7BE0"/>
    <w:multiLevelType w:val="hybridMultilevel"/>
    <w:tmpl w:val="8712604C"/>
    <w:lvl w:ilvl="0" w:tplc="B3960232">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33"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4" w15:restartNumberingAfterBreak="0">
    <w:nsid w:val="457E37D2"/>
    <w:multiLevelType w:val="hybridMultilevel"/>
    <w:tmpl w:val="49C6ADD2"/>
    <w:lvl w:ilvl="0" w:tplc="E166C97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9395F6D"/>
    <w:multiLevelType w:val="hybridMultilevel"/>
    <w:tmpl w:val="FDD8D70E"/>
    <w:lvl w:ilvl="0" w:tplc="C106AB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A8D46BF"/>
    <w:multiLevelType w:val="hybridMultilevel"/>
    <w:tmpl w:val="AD1C846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1">
      <w:start w:val="1"/>
      <w:numFmt w:val="decimal"/>
      <w:lvlText w:val="%6)"/>
      <w:lvlJc w:val="lef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4F2459B2"/>
    <w:multiLevelType w:val="hybridMultilevel"/>
    <w:tmpl w:val="E6E0C612"/>
    <w:lvl w:ilvl="0" w:tplc="547EE7A0">
      <w:start w:val="1"/>
      <w:numFmt w:val="decimal"/>
      <w:lvlText w:val="%1."/>
      <w:lvlJc w:val="left"/>
      <w:pPr>
        <w:ind w:left="360" w:hanging="360"/>
      </w:pPr>
      <w:rPr>
        <w:rFonts w:ascii="Arial Narrow" w:hAnsi="Arial Narrow"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682B7B"/>
    <w:multiLevelType w:val="hybridMultilevel"/>
    <w:tmpl w:val="C2C8FB4E"/>
    <w:lvl w:ilvl="0" w:tplc="92D0DC7C">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2" w15:restartNumberingAfterBreak="0">
    <w:nsid w:val="577A1F42"/>
    <w:multiLevelType w:val="hybridMultilevel"/>
    <w:tmpl w:val="12A804AC"/>
    <w:lvl w:ilvl="0" w:tplc="AD62373E">
      <w:start w:val="1"/>
      <w:numFmt w:val="decimal"/>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4" w15:restartNumberingAfterBreak="0">
    <w:nsid w:val="585502F2"/>
    <w:multiLevelType w:val="multilevel"/>
    <w:tmpl w:val="5B9E2852"/>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5" w15:restartNumberingAfterBreak="0">
    <w:nsid w:val="587C58CD"/>
    <w:multiLevelType w:val="multilevel"/>
    <w:tmpl w:val="6FE040E0"/>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6" w15:restartNumberingAfterBreak="0">
    <w:nsid w:val="59537E76"/>
    <w:multiLevelType w:val="hybridMultilevel"/>
    <w:tmpl w:val="121896A2"/>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679C427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98D4957"/>
    <w:multiLevelType w:val="hybridMultilevel"/>
    <w:tmpl w:val="A596DF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E4538DD"/>
    <w:multiLevelType w:val="hybridMultilevel"/>
    <w:tmpl w:val="03B6DDBE"/>
    <w:lvl w:ilvl="0" w:tplc="824C0288">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ED42505"/>
    <w:multiLevelType w:val="hybridMultilevel"/>
    <w:tmpl w:val="69AA3DB0"/>
    <w:lvl w:ilvl="0" w:tplc="37A87D10">
      <w:start w:val="1"/>
      <w:numFmt w:val="decimal"/>
      <w:lvlText w:val="%1."/>
      <w:lvlJc w:val="left"/>
      <w:pPr>
        <w:ind w:left="360" w:hanging="360"/>
      </w:pPr>
      <w:rPr>
        <w:b w:val="0"/>
        <w:bCs/>
        <w:strike w:val="0"/>
        <w:dstrike w:val="0"/>
        <w:color w:val="auto"/>
        <w:u w:val="none"/>
        <w:effect w:val="none"/>
      </w:rPr>
    </w:lvl>
    <w:lvl w:ilvl="1" w:tplc="0415000F">
      <w:start w:val="1"/>
      <w:numFmt w:val="decimal"/>
      <w:lvlText w:val="%2."/>
      <w:lvlJc w:val="left"/>
      <w:pPr>
        <w:ind w:left="1866" w:hanging="360"/>
      </w:pPr>
      <w:rPr>
        <w:rFonts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14B4488"/>
    <w:multiLevelType w:val="hybridMultilevel"/>
    <w:tmpl w:val="B5481F96"/>
    <w:lvl w:ilvl="0" w:tplc="96DCDF22">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3" w15:restartNumberingAfterBreak="0">
    <w:nsid w:val="64571DD3"/>
    <w:multiLevelType w:val="hybridMultilevel"/>
    <w:tmpl w:val="AC5E29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7782FF4"/>
    <w:multiLevelType w:val="multilevel"/>
    <w:tmpl w:val="BBA09A04"/>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6" w15:restartNumberingAfterBreak="0">
    <w:nsid w:val="684278E6"/>
    <w:multiLevelType w:val="multilevel"/>
    <w:tmpl w:val="676C3864"/>
    <w:lvl w:ilvl="0">
      <w:start w:val="3"/>
      <w:numFmt w:val="decimal"/>
      <w:lvlText w:val="%1."/>
      <w:lvlJc w:val="left"/>
      <w:pPr>
        <w:ind w:left="360" w:hanging="360"/>
      </w:pPr>
      <w:rPr>
        <w:b w:val="0"/>
        <w:bCs/>
      </w:rPr>
    </w:lvl>
    <w:lvl w:ilvl="1">
      <w:start w:val="1"/>
      <w:numFmt w:val="decimal"/>
      <w:lvlText w:val="%2)"/>
      <w:lvlJc w:val="left"/>
      <w:pPr>
        <w:ind w:left="1215" w:hanging="480"/>
      </w:pPr>
      <w:rPr>
        <w:b w:val="0"/>
        <w:bCs/>
      </w:rPr>
    </w:lvl>
    <w:lvl w:ilvl="2">
      <w:start w:val="1"/>
      <w:numFmt w:val="lowerLetter"/>
      <w:lvlText w:val="%3)"/>
      <w:lvlJc w:val="left"/>
      <w:pPr>
        <w:ind w:left="2190" w:hanging="720"/>
      </w:pPr>
      <w:rPr>
        <w:b w:val="0"/>
        <w:bCs/>
        <w:i w:val="0"/>
      </w:rPr>
    </w:lvl>
    <w:lvl w:ilvl="3">
      <w:start w:val="1"/>
      <w:numFmt w:val="decimal"/>
      <w:isLgl/>
      <w:lvlText w:val="%1.%2.%3.%4."/>
      <w:lvlJc w:val="left"/>
      <w:pPr>
        <w:ind w:left="2925" w:hanging="720"/>
      </w:pPr>
    </w:lvl>
    <w:lvl w:ilvl="4">
      <w:start w:val="1"/>
      <w:numFmt w:val="decimal"/>
      <w:isLgl/>
      <w:lvlText w:val="%1.%2.%3.%4.%5."/>
      <w:lvlJc w:val="left"/>
      <w:pPr>
        <w:ind w:left="4020" w:hanging="1080"/>
      </w:pPr>
    </w:lvl>
    <w:lvl w:ilvl="5">
      <w:start w:val="1"/>
      <w:numFmt w:val="decimal"/>
      <w:isLgl/>
      <w:lvlText w:val="%1.%2.%3.%4.%5.%6."/>
      <w:lvlJc w:val="left"/>
      <w:pPr>
        <w:ind w:left="4755" w:hanging="1080"/>
      </w:pPr>
    </w:lvl>
    <w:lvl w:ilvl="6">
      <w:start w:val="1"/>
      <w:numFmt w:val="decimal"/>
      <w:isLgl/>
      <w:lvlText w:val="%1.%2.%3.%4.%5.%6.%7."/>
      <w:lvlJc w:val="left"/>
      <w:pPr>
        <w:ind w:left="5850" w:hanging="1440"/>
      </w:pPr>
    </w:lvl>
    <w:lvl w:ilvl="7">
      <w:start w:val="1"/>
      <w:numFmt w:val="decimal"/>
      <w:isLgl/>
      <w:lvlText w:val="%1.%2.%3.%4.%5.%6.%7.%8."/>
      <w:lvlJc w:val="left"/>
      <w:pPr>
        <w:ind w:left="6585" w:hanging="1440"/>
      </w:pPr>
    </w:lvl>
    <w:lvl w:ilvl="8">
      <w:start w:val="1"/>
      <w:numFmt w:val="decimal"/>
      <w:isLgl/>
      <w:lvlText w:val="%1.%2.%3.%4.%5.%6.%7.%8.%9."/>
      <w:lvlJc w:val="left"/>
      <w:pPr>
        <w:ind w:left="7680" w:hanging="1800"/>
      </w:pPr>
    </w:lvl>
  </w:abstractNum>
  <w:abstractNum w:abstractNumId="57"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8"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1B278AA"/>
    <w:multiLevelType w:val="hybridMultilevel"/>
    <w:tmpl w:val="BE3EDFB6"/>
    <w:lvl w:ilvl="0" w:tplc="E1AE6FA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90D44D4"/>
    <w:multiLevelType w:val="hybridMultilevel"/>
    <w:tmpl w:val="462C7F8E"/>
    <w:lvl w:ilvl="0" w:tplc="004844A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3"/>
    <w:lvlOverride w:ilvl="0">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0"/>
    <w:lvlOverride w:ilvl="0">
      <w:lvl w:ilvl="0">
        <w:start w:val="1"/>
        <w:numFmt w:val="decimal"/>
        <w:lvlText w:val="%1)"/>
        <w:lvlJc w:val="left"/>
        <w:pPr>
          <w:ind w:left="0" w:firstLine="0"/>
        </w:pPr>
        <w:rPr>
          <w:rFonts w:ascii="Arial Narrow" w:eastAsia="Times New Roman" w:hAnsi="Arial Narrow" w:cs="Calibri" w:hint="default"/>
          <w:b w:val="0"/>
          <w:sz w:val="24"/>
          <w:szCs w:val="24"/>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num>
  <w:num w:numId="1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num>
  <w:num w:numId="29">
    <w:abstractNumId w:val="44"/>
  </w:num>
  <w:num w:numId="30">
    <w:abstractNumId w:val="4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rFonts w:ascii="Arial Narrow" w:hAnsi="Arial Narrow" w:cstheme="minorHAnsi" w:hint="default"/>
          <w:sz w:val="22"/>
          <w:szCs w:val="22"/>
        </w:rPr>
      </w:lvl>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num>
  <w:num w:numId="48">
    <w:abstractNumId w:val="54"/>
  </w:num>
  <w:num w:numId="49">
    <w:abstractNumId w:val="3"/>
  </w:num>
  <w:num w:numId="50">
    <w:abstractNumId w:val="2"/>
  </w:num>
  <w:num w:numId="51">
    <w:abstractNumId w:val="5"/>
  </w:num>
  <w:num w:numId="52">
    <w:abstractNumId w:val="16"/>
  </w:num>
  <w:num w:numId="53">
    <w:abstractNumId w:val="40"/>
  </w:num>
  <w:num w:numId="54">
    <w:abstractNumId w:val="55"/>
  </w:num>
  <w:num w:numId="55">
    <w:abstractNumId w:val="50"/>
  </w:num>
  <w:num w:numId="56">
    <w:abstractNumId w:val="10"/>
  </w:num>
  <w:num w:numId="57">
    <w:abstractNumId w:val="27"/>
  </w:num>
  <w:num w:numId="58">
    <w:abstractNumId w:val="19"/>
  </w:num>
  <w:num w:numId="59">
    <w:abstractNumId w:val="51"/>
  </w:num>
  <w:num w:numId="60">
    <w:abstractNumId w:val="34"/>
  </w:num>
  <w:num w:numId="61">
    <w:abstractNumId w:val="1"/>
  </w:num>
  <w:num w:numId="62">
    <w:abstractNumId w:val="47"/>
  </w:num>
  <w:num w:numId="63">
    <w:abstractNumId w:val="37"/>
  </w:num>
  <w:num w:numId="64">
    <w:abstractNumId w:val="4"/>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num>
  <w:num w:numId="67">
    <w:abstractNumId w:val="15"/>
  </w:num>
  <w:num w:numId="68">
    <w:abstractNumId w:val="18"/>
  </w:num>
  <w:num w:numId="69">
    <w:abstractNumId w:val="35"/>
  </w:num>
  <w:num w:numId="70">
    <w:abstractNumId w:val="7"/>
  </w:num>
  <w:num w:numId="71">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FC5"/>
    <w:rsid w:val="000071A1"/>
    <w:rsid w:val="0000727A"/>
    <w:rsid w:val="000227A3"/>
    <w:rsid w:val="000260F2"/>
    <w:rsid w:val="000275AF"/>
    <w:rsid w:val="00035890"/>
    <w:rsid w:val="00036B45"/>
    <w:rsid w:val="0005050C"/>
    <w:rsid w:val="000531BB"/>
    <w:rsid w:val="00065CCB"/>
    <w:rsid w:val="00075E03"/>
    <w:rsid w:val="00077802"/>
    <w:rsid w:val="00080AA1"/>
    <w:rsid w:val="00086F6A"/>
    <w:rsid w:val="00096269"/>
    <w:rsid w:val="00097331"/>
    <w:rsid w:val="000A617B"/>
    <w:rsid w:val="000B7877"/>
    <w:rsid w:val="000C1864"/>
    <w:rsid w:val="000C190C"/>
    <w:rsid w:val="000C2A18"/>
    <w:rsid w:val="000E60F0"/>
    <w:rsid w:val="000F007E"/>
    <w:rsid w:val="000F1778"/>
    <w:rsid w:val="00101E9D"/>
    <w:rsid w:val="00107357"/>
    <w:rsid w:val="00125F27"/>
    <w:rsid w:val="00134271"/>
    <w:rsid w:val="00140B8A"/>
    <w:rsid w:val="00146285"/>
    <w:rsid w:val="001523F5"/>
    <w:rsid w:val="0015543C"/>
    <w:rsid w:val="00157ED2"/>
    <w:rsid w:val="00170F56"/>
    <w:rsid w:val="00173316"/>
    <w:rsid w:val="00180B19"/>
    <w:rsid w:val="00181B2C"/>
    <w:rsid w:val="00182EE3"/>
    <w:rsid w:val="00194D7A"/>
    <w:rsid w:val="001952FB"/>
    <w:rsid w:val="001B10A9"/>
    <w:rsid w:val="001B1BB3"/>
    <w:rsid w:val="001B35A0"/>
    <w:rsid w:val="001B3811"/>
    <w:rsid w:val="001C65F1"/>
    <w:rsid w:val="001C7783"/>
    <w:rsid w:val="001C7C16"/>
    <w:rsid w:val="001D25C9"/>
    <w:rsid w:val="001E2876"/>
    <w:rsid w:val="001E5F62"/>
    <w:rsid w:val="001E62EA"/>
    <w:rsid w:val="001F2BE2"/>
    <w:rsid w:val="001F4C53"/>
    <w:rsid w:val="001F72A4"/>
    <w:rsid w:val="00204700"/>
    <w:rsid w:val="00206F1E"/>
    <w:rsid w:val="002215CD"/>
    <w:rsid w:val="0022569B"/>
    <w:rsid w:val="00243617"/>
    <w:rsid w:val="00244FDB"/>
    <w:rsid w:val="002516A5"/>
    <w:rsid w:val="00254082"/>
    <w:rsid w:val="002626F2"/>
    <w:rsid w:val="00267604"/>
    <w:rsid w:val="0027300F"/>
    <w:rsid w:val="002831A5"/>
    <w:rsid w:val="00283BA3"/>
    <w:rsid w:val="00286B3E"/>
    <w:rsid w:val="00291547"/>
    <w:rsid w:val="00293EC4"/>
    <w:rsid w:val="00297FAF"/>
    <w:rsid w:val="002A0945"/>
    <w:rsid w:val="002B2C89"/>
    <w:rsid w:val="002B59D0"/>
    <w:rsid w:val="002C248D"/>
    <w:rsid w:val="002D29E1"/>
    <w:rsid w:val="002D5D5E"/>
    <w:rsid w:val="002E6251"/>
    <w:rsid w:val="00301A49"/>
    <w:rsid w:val="00303DEE"/>
    <w:rsid w:val="003058C3"/>
    <w:rsid w:val="00306D4B"/>
    <w:rsid w:val="00315BFD"/>
    <w:rsid w:val="00320D30"/>
    <w:rsid w:val="003303FA"/>
    <w:rsid w:val="00341CCC"/>
    <w:rsid w:val="00344029"/>
    <w:rsid w:val="003461C2"/>
    <w:rsid w:val="00346B76"/>
    <w:rsid w:val="003500FF"/>
    <w:rsid w:val="0035298A"/>
    <w:rsid w:val="00357CF1"/>
    <w:rsid w:val="00360839"/>
    <w:rsid w:val="003616F6"/>
    <w:rsid w:val="00373C2A"/>
    <w:rsid w:val="003A2301"/>
    <w:rsid w:val="003A77AD"/>
    <w:rsid w:val="003C000C"/>
    <w:rsid w:val="003C2C05"/>
    <w:rsid w:val="003D7397"/>
    <w:rsid w:val="003F0A5A"/>
    <w:rsid w:val="003F2FDD"/>
    <w:rsid w:val="003F6930"/>
    <w:rsid w:val="0040047C"/>
    <w:rsid w:val="00411FE5"/>
    <w:rsid w:val="004124BD"/>
    <w:rsid w:val="004233E4"/>
    <w:rsid w:val="0042496F"/>
    <w:rsid w:val="00436E8F"/>
    <w:rsid w:val="004405A0"/>
    <w:rsid w:val="00445C11"/>
    <w:rsid w:val="004507A8"/>
    <w:rsid w:val="00466AEC"/>
    <w:rsid w:val="0047468A"/>
    <w:rsid w:val="00480899"/>
    <w:rsid w:val="004862BF"/>
    <w:rsid w:val="00487D32"/>
    <w:rsid w:val="00493628"/>
    <w:rsid w:val="004A17C4"/>
    <w:rsid w:val="004A4901"/>
    <w:rsid w:val="004A69A0"/>
    <w:rsid w:val="004B41D4"/>
    <w:rsid w:val="004B7C3D"/>
    <w:rsid w:val="004C594D"/>
    <w:rsid w:val="004D4C8A"/>
    <w:rsid w:val="004E3188"/>
    <w:rsid w:val="004E6282"/>
    <w:rsid w:val="004F24F7"/>
    <w:rsid w:val="004F2608"/>
    <w:rsid w:val="00501283"/>
    <w:rsid w:val="00501F56"/>
    <w:rsid w:val="005023BE"/>
    <w:rsid w:val="005071E0"/>
    <w:rsid w:val="0051002C"/>
    <w:rsid w:val="00512802"/>
    <w:rsid w:val="00514DCD"/>
    <w:rsid w:val="00523A07"/>
    <w:rsid w:val="00531F09"/>
    <w:rsid w:val="00534C5A"/>
    <w:rsid w:val="00541B68"/>
    <w:rsid w:val="0054600A"/>
    <w:rsid w:val="005516C6"/>
    <w:rsid w:val="00551798"/>
    <w:rsid w:val="005542A0"/>
    <w:rsid w:val="00565993"/>
    <w:rsid w:val="00566BCD"/>
    <w:rsid w:val="00585E6F"/>
    <w:rsid w:val="0059247E"/>
    <w:rsid w:val="005964D1"/>
    <w:rsid w:val="005A65C6"/>
    <w:rsid w:val="005B0947"/>
    <w:rsid w:val="005B3BC9"/>
    <w:rsid w:val="005B4E57"/>
    <w:rsid w:val="005D04E7"/>
    <w:rsid w:val="005D2285"/>
    <w:rsid w:val="005D68E6"/>
    <w:rsid w:val="005E049C"/>
    <w:rsid w:val="006021FC"/>
    <w:rsid w:val="00616827"/>
    <w:rsid w:val="00620264"/>
    <w:rsid w:val="00624506"/>
    <w:rsid w:val="006346A0"/>
    <w:rsid w:val="0063735E"/>
    <w:rsid w:val="00643019"/>
    <w:rsid w:val="0064776C"/>
    <w:rsid w:val="006651CC"/>
    <w:rsid w:val="00665D04"/>
    <w:rsid w:val="00667707"/>
    <w:rsid w:val="00671E9A"/>
    <w:rsid w:val="00680EFC"/>
    <w:rsid w:val="00686E4D"/>
    <w:rsid w:val="00691A59"/>
    <w:rsid w:val="00692F82"/>
    <w:rsid w:val="006A1B4C"/>
    <w:rsid w:val="006A7AE3"/>
    <w:rsid w:val="006B0350"/>
    <w:rsid w:val="006B1C7A"/>
    <w:rsid w:val="006B3FB9"/>
    <w:rsid w:val="006C4AE1"/>
    <w:rsid w:val="006D0FAB"/>
    <w:rsid w:val="006D4080"/>
    <w:rsid w:val="006D4595"/>
    <w:rsid w:val="006E1799"/>
    <w:rsid w:val="006E18E3"/>
    <w:rsid w:val="006F2935"/>
    <w:rsid w:val="00720F37"/>
    <w:rsid w:val="007227BD"/>
    <w:rsid w:val="0072324B"/>
    <w:rsid w:val="00732DB7"/>
    <w:rsid w:val="00740058"/>
    <w:rsid w:val="00743250"/>
    <w:rsid w:val="00753F8C"/>
    <w:rsid w:val="007573C3"/>
    <w:rsid w:val="00781F7F"/>
    <w:rsid w:val="007A0014"/>
    <w:rsid w:val="007C1390"/>
    <w:rsid w:val="007C32EC"/>
    <w:rsid w:val="007C5C0D"/>
    <w:rsid w:val="007C6C80"/>
    <w:rsid w:val="007D15BF"/>
    <w:rsid w:val="007D21EA"/>
    <w:rsid w:val="007E4DD4"/>
    <w:rsid w:val="007E7B56"/>
    <w:rsid w:val="007F0889"/>
    <w:rsid w:val="007F5997"/>
    <w:rsid w:val="008012BC"/>
    <w:rsid w:val="00821BCF"/>
    <w:rsid w:val="00824C0E"/>
    <w:rsid w:val="00834F55"/>
    <w:rsid w:val="0083682F"/>
    <w:rsid w:val="00846B93"/>
    <w:rsid w:val="00850C2C"/>
    <w:rsid w:val="00861EA4"/>
    <w:rsid w:val="008641B6"/>
    <w:rsid w:val="0086440A"/>
    <w:rsid w:val="00872739"/>
    <w:rsid w:val="0087434C"/>
    <w:rsid w:val="00874F77"/>
    <w:rsid w:val="008778C4"/>
    <w:rsid w:val="008813D0"/>
    <w:rsid w:val="00886C23"/>
    <w:rsid w:val="00892FB3"/>
    <w:rsid w:val="008B3870"/>
    <w:rsid w:val="008B3F4F"/>
    <w:rsid w:val="008D7C4C"/>
    <w:rsid w:val="008E281F"/>
    <w:rsid w:val="008F0CA4"/>
    <w:rsid w:val="008F60EF"/>
    <w:rsid w:val="0090509C"/>
    <w:rsid w:val="009247B7"/>
    <w:rsid w:val="00924BC5"/>
    <w:rsid w:val="00925E73"/>
    <w:rsid w:val="00926FBF"/>
    <w:rsid w:val="00931796"/>
    <w:rsid w:val="00935779"/>
    <w:rsid w:val="00937C4B"/>
    <w:rsid w:val="00937ED8"/>
    <w:rsid w:val="00943091"/>
    <w:rsid w:val="009450E4"/>
    <w:rsid w:val="0096021B"/>
    <w:rsid w:val="00961B66"/>
    <w:rsid w:val="00966E9C"/>
    <w:rsid w:val="009676FB"/>
    <w:rsid w:val="00991F4A"/>
    <w:rsid w:val="00996209"/>
    <w:rsid w:val="009B052F"/>
    <w:rsid w:val="009B3776"/>
    <w:rsid w:val="009C064B"/>
    <w:rsid w:val="009D117E"/>
    <w:rsid w:val="009D6D6B"/>
    <w:rsid w:val="009E1D58"/>
    <w:rsid w:val="009E1F83"/>
    <w:rsid w:val="009F3F85"/>
    <w:rsid w:val="00A02DD7"/>
    <w:rsid w:val="00A0362D"/>
    <w:rsid w:val="00A109F5"/>
    <w:rsid w:val="00A1707E"/>
    <w:rsid w:val="00A311BA"/>
    <w:rsid w:val="00A31349"/>
    <w:rsid w:val="00A35B37"/>
    <w:rsid w:val="00A42380"/>
    <w:rsid w:val="00A56774"/>
    <w:rsid w:val="00A57842"/>
    <w:rsid w:val="00A60DD5"/>
    <w:rsid w:val="00A737E1"/>
    <w:rsid w:val="00A74389"/>
    <w:rsid w:val="00A905ED"/>
    <w:rsid w:val="00A958A2"/>
    <w:rsid w:val="00AA2C7F"/>
    <w:rsid w:val="00AA4132"/>
    <w:rsid w:val="00AB7362"/>
    <w:rsid w:val="00AC654F"/>
    <w:rsid w:val="00AD1D1A"/>
    <w:rsid w:val="00AD44DF"/>
    <w:rsid w:val="00AE1355"/>
    <w:rsid w:val="00AE31D1"/>
    <w:rsid w:val="00AE5998"/>
    <w:rsid w:val="00AF0EF0"/>
    <w:rsid w:val="00AF43F6"/>
    <w:rsid w:val="00AF6CE6"/>
    <w:rsid w:val="00B00893"/>
    <w:rsid w:val="00B0445C"/>
    <w:rsid w:val="00B04D55"/>
    <w:rsid w:val="00B11411"/>
    <w:rsid w:val="00B17C55"/>
    <w:rsid w:val="00B32C6F"/>
    <w:rsid w:val="00B44219"/>
    <w:rsid w:val="00B513A8"/>
    <w:rsid w:val="00B5254C"/>
    <w:rsid w:val="00B52E48"/>
    <w:rsid w:val="00B56657"/>
    <w:rsid w:val="00B60643"/>
    <w:rsid w:val="00B647AD"/>
    <w:rsid w:val="00B66863"/>
    <w:rsid w:val="00B736B0"/>
    <w:rsid w:val="00B74048"/>
    <w:rsid w:val="00B74AAD"/>
    <w:rsid w:val="00B7549D"/>
    <w:rsid w:val="00B80619"/>
    <w:rsid w:val="00B82497"/>
    <w:rsid w:val="00BA4D40"/>
    <w:rsid w:val="00BA67C4"/>
    <w:rsid w:val="00BB3B3F"/>
    <w:rsid w:val="00BD466F"/>
    <w:rsid w:val="00BD6440"/>
    <w:rsid w:val="00BD7BE3"/>
    <w:rsid w:val="00C009BE"/>
    <w:rsid w:val="00C01D03"/>
    <w:rsid w:val="00C16D6C"/>
    <w:rsid w:val="00C218BC"/>
    <w:rsid w:val="00C22ED9"/>
    <w:rsid w:val="00C23E69"/>
    <w:rsid w:val="00C31545"/>
    <w:rsid w:val="00C36922"/>
    <w:rsid w:val="00C602FC"/>
    <w:rsid w:val="00C60B1A"/>
    <w:rsid w:val="00C634EE"/>
    <w:rsid w:val="00C70602"/>
    <w:rsid w:val="00C71DA6"/>
    <w:rsid w:val="00C806B4"/>
    <w:rsid w:val="00C8218D"/>
    <w:rsid w:val="00C83DB9"/>
    <w:rsid w:val="00C915E6"/>
    <w:rsid w:val="00CA29C7"/>
    <w:rsid w:val="00CA2DBD"/>
    <w:rsid w:val="00CB4C3F"/>
    <w:rsid w:val="00CB64B3"/>
    <w:rsid w:val="00CB64FA"/>
    <w:rsid w:val="00CB6A5B"/>
    <w:rsid w:val="00CC1DBC"/>
    <w:rsid w:val="00CE294E"/>
    <w:rsid w:val="00CE302A"/>
    <w:rsid w:val="00CE4EBA"/>
    <w:rsid w:val="00CE67F1"/>
    <w:rsid w:val="00CF598A"/>
    <w:rsid w:val="00CF7744"/>
    <w:rsid w:val="00D16EA5"/>
    <w:rsid w:val="00D21008"/>
    <w:rsid w:val="00D2319C"/>
    <w:rsid w:val="00D33EC1"/>
    <w:rsid w:val="00D5272F"/>
    <w:rsid w:val="00D61565"/>
    <w:rsid w:val="00D667D2"/>
    <w:rsid w:val="00D670E5"/>
    <w:rsid w:val="00D7477A"/>
    <w:rsid w:val="00D77FAC"/>
    <w:rsid w:val="00D8110D"/>
    <w:rsid w:val="00D8189A"/>
    <w:rsid w:val="00D84066"/>
    <w:rsid w:val="00D84D5F"/>
    <w:rsid w:val="00D85BE1"/>
    <w:rsid w:val="00D8620E"/>
    <w:rsid w:val="00D90F72"/>
    <w:rsid w:val="00D95A77"/>
    <w:rsid w:val="00DA20F9"/>
    <w:rsid w:val="00DB07E0"/>
    <w:rsid w:val="00DB5315"/>
    <w:rsid w:val="00DB72DB"/>
    <w:rsid w:val="00DC2107"/>
    <w:rsid w:val="00DC47BB"/>
    <w:rsid w:val="00DD07CD"/>
    <w:rsid w:val="00DD5C53"/>
    <w:rsid w:val="00DD7667"/>
    <w:rsid w:val="00DE2CA8"/>
    <w:rsid w:val="00DE358B"/>
    <w:rsid w:val="00DE41C5"/>
    <w:rsid w:val="00DE599C"/>
    <w:rsid w:val="00DE6D3C"/>
    <w:rsid w:val="00E01BFB"/>
    <w:rsid w:val="00E030E8"/>
    <w:rsid w:val="00E12AF1"/>
    <w:rsid w:val="00E131BB"/>
    <w:rsid w:val="00E25C71"/>
    <w:rsid w:val="00E34855"/>
    <w:rsid w:val="00E36023"/>
    <w:rsid w:val="00E60FC5"/>
    <w:rsid w:val="00E63BF4"/>
    <w:rsid w:val="00E67479"/>
    <w:rsid w:val="00E67A24"/>
    <w:rsid w:val="00E703B1"/>
    <w:rsid w:val="00E71FB0"/>
    <w:rsid w:val="00E80599"/>
    <w:rsid w:val="00E82693"/>
    <w:rsid w:val="00E875F1"/>
    <w:rsid w:val="00E93BD1"/>
    <w:rsid w:val="00EA5782"/>
    <w:rsid w:val="00EB0519"/>
    <w:rsid w:val="00EB0E15"/>
    <w:rsid w:val="00EB5811"/>
    <w:rsid w:val="00EC2899"/>
    <w:rsid w:val="00EC4920"/>
    <w:rsid w:val="00ED25D0"/>
    <w:rsid w:val="00ED4BE1"/>
    <w:rsid w:val="00ED5DF9"/>
    <w:rsid w:val="00EE15D9"/>
    <w:rsid w:val="00EE2CA9"/>
    <w:rsid w:val="00EE66BE"/>
    <w:rsid w:val="00EE6A8E"/>
    <w:rsid w:val="00EF384A"/>
    <w:rsid w:val="00F0378E"/>
    <w:rsid w:val="00F057DE"/>
    <w:rsid w:val="00F063B0"/>
    <w:rsid w:val="00F068A2"/>
    <w:rsid w:val="00F07330"/>
    <w:rsid w:val="00F14672"/>
    <w:rsid w:val="00F2761B"/>
    <w:rsid w:val="00F348AB"/>
    <w:rsid w:val="00F37AE0"/>
    <w:rsid w:val="00F468E8"/>
    <w:rsid w:val="00F500C6"/>
    <w:rsid w:val="00F513B5"/>
    <w:rsid w:val="00F529F1"/>
    <w:rsid w:val="00F54024"/>
    <w:rsid w:val="00F54C84"/>
    <w:rsid w:val="00F6219A"/>
    <w:rsid w:val="00F635D7"/>
    <w:rsid w:val="00F636FD"/>
    <w:rsid w:val="00F64E5C"/>
    <w:rsid w:val="00F66FC4"/>
    <w:rsid w:val="00F67E09"/>
    <w:rsid w:val="00F72D27"/>
    <w:rsid w:val="00F753E1"/>
    <w:rsid w:val="00F76EEB"/>
    <w:rsid w:val="00F86595"/>
    <w:rsid w:val="00F944EF"/>
    <w:rsid w:val="00FA0D07"/>
    <w:rsid w:val="00FA336F"/>
    <w:rsid w:val="00FB5046"/>
    <w:rsid w:val="00FC1636"/>
    <w:rsid w:val="00FC2345"/>
    <w:rsid w:val="00FC566A"/>
    <w:rsid w:val="00FC6FD6"/>
    <w:rsid w:val="00FC7EC8"/>
    <w:rsid w:val="00FD1BEA"/>
    <w:rsid w:val="00FD2F8B"/>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B7CC7"/>
  <w15:docId w15:val="{35519C3B-F5A0-4F7D-8A2B-32AA4188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qFormat/>
    <w:rsid w:val="00667707"/>
    <w:pPr>
      <w:keepNext/>
      <w:spacing w:before="240" w:after="60"/>
      <w:outlineLvl w:val="3"/>
    </w:pPr>
    <w:rPr>
      <w:rFonts w:ascii="Times New (W1)" w:eastAsia="Times New Roman" w:hAnsi="Times New (W1)"/>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6"/>
      </w:numPr>
    </w:pPr>
  </w:style>
  <w:style w:type="numbering" w:customStyle="1" w:styleId="WW8Num5">
    <w:name w:val="WW8Num5"/>
    <w:rsid w:val="002D5D5E"/>
    <w:pPr>
      <w:numPr>
        <w:numId w:val="54"/>
      </w:numPr>
    </w:pPr>
  </w:style>
  <w:style w:type="numbering" w:customStyle="1" w:styleId="WW8Num1">
    <w:name w:val="WW8Num1"/>
    <w:rsid w:val="002D5D5E"/>
    <w:pPr>
      <w:numPr>
        <w:numId w:val="16"/>
      </w:numPr>
    </w:pPr>
  </w:style>
  <w:style w:type="numbering" w:customStyle="1" w:styleId="WW8Num10">
    <w:name w:val="WW8Num10"/>
    <w:rsid w:val="002D5D5E"/>
    <w:pPr>
      <w:numPr>
        <w:numId w:val="20"/>
      </w:numPr>
    </w:pPr>
  </w:style>
  <w:style w:type="numbering" w:customStyle="1" w:styleId="WW8Num11">
    <w:name w:val="WW8Num11"/>
    <w:rsid w:val="002D5D5E"/>
    <w:pPr>
      <w:numPr>
        <w:numId w:val="22"/>
      </w:numPr>
    </w:pPr>
  </w:style>
  <w:style w:type="numbering" w:customStyle="1" w:styleId="WW8Num13">
    <w:name w:val="WW8Num13"/>
    <w:rsid w:val="002D5D5E"/>
    <w:pPr>
      <w:numPr>
        <w:numId w:val="29"/>
      </w:numPr>
    </w:pPr>
  </w:style>
  <w:style w:type="numbering" w:customStyle="1" w:styleId="WW8Num15">
    <w:name w:val="WW8Num15"/>
    <w:rsid w:val="002D5D5E"/>
    <w:pPr>
      <w:numPr>
        <w:numId w:val="47"/>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styleId="Tekstprzypisukocowego">
    <w:name w:val="endnote text"/>
    <w:basedOn w:val="Normalny"/>
    <w:link w:val="TekstprzypisukocowegoZnak"/>
    <w:uiPriority w:val="99"/>
    <w:semiHidden/>
    <w:unhideWhenUsed/>
    <w:rsid w:val="00086F6A"/>
    <w:rPr>
      <w:sz w:val="20"/>
      <w:szCs w:val="20"/>
    </w:rPr>
  </w:style>
  <w:style w:type="character" w:customStyle="1" w:styleId="TekstprzypisukocowegoZnak">
    <w:name w:val="Tekst przypisu końcowego Znak"/>
    <w:basedOn w:val="Domylnaczcionkaakapitu"/>
    <w:link w:val="Tekstprzypisukocowego"/>
    <w:uiPriority w:val="99"/>
    <w:semiHidden/>
    <w:rsid w:val="00086F6A"/>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086F6A"/>
    <w:rPr>
      <w:vertAlign w:val="superscript"/>
    </w:rPr>
  </w:style>
  <w:style w:type="character" w:customStyle="1" w:styleId="Nagwek4Znak">
    <w:name w:val="Nagłówek 4 Znak"/>
    <w:basedOn w:val="Domylnaczcionkaakapitu"/>
    <w:link w:val="Nagwek4"/>
    <w:rsid w:val="00667707"/>
    <w:rPr>
      <w:rFonts w:ascii="Times New (W1)" w:eastAsia="Times New Roman" w:hAnsi="Times New (W1)" w:cs="Times New Roman"/>
      <w:b/>
      <w:bCs/>
      <w:sz w:val="28"/>
      <w:szCs w:val="28"/>
      <w:lang w:val="x-none" w:eastAsia="x-none"/>
    </w:rPr>
  </w:style>
  <w:style w:type="paragraph" w:styleId="Zwykytekst">
    <w:name w:val="Plain Text"/>
    <w:basedOn w:val="Normalny"/>
    <w:link w:val="ZwykytekstZnak"/>
    <w:uiPriority w:val="99"/>
    <w:unhideWhenUsed/>
    <w:rsid w:val="00667707"/>
    <w:rPr>
      <w:rFonts w:ascii="Garamond" w:hAnsi="Garamond"/>
      <w:sz w:val="24"/>
      <w:szCs w:val="21"/>
      <w:lang w:val="x-none"/>
    </w:rPr>
  </w:style>
  <w:style w:type="character" w:customStyle="1" w:styleId="ZwykytekstZnak">
    <w:name w:val="Zwykły tekst Znak"/>
    <w:basedOn w:val="Domylnaczcionkaakapitu"/>
    <w:link w:val="Zwykytekst"/>
    <w:uiPriority w:val="99"/>
    <w:rsid w:val="00667707"/>
    <w:rPr>
      <w:rFonts w:ascii="Garamond" w:eastAsia="Calibri" w:hAnsi="Garamond" w:cs="Times New Roman"/>
      <w:sz w:val="24"/>
      <w:szCs w:val="21"/>
      <w:lang w:val="x-none"/>
    </w:rPr>
  </w:style>
  <w:style w:type="paragraph" w:styleId="Spistreci1">
    <w:name w:val="toc 1"/>
    <w:basedOn w:val="Normalny"/>
    <w:next w:val="Normalny"/>
    <w:autoRedefine/>
    <w:uiPriority w:val="99"/>
    <w:rsid w:val="00667707"/>
    <w:pPr>
      <w:tabs>
        <w:tab w:val="right" w:leader="dot" w:pos="9628"/>
      </w:tabs>
    </w:pPr>
    <w:rPr>
      <w:rFonts w:ascii="Arial" w:hAnsi="Arial" w:cs="Arial"/>
      <w:bCs/>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7774">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A62F1-54D7-4C30-9388-592AC2B1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24</Pages>
  <Words>9650</Words>
  <Characters>57901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Iwona Szachowicz</cp:lastModifiedBy>
  <cp:revision>36</cp:revision>
  <cp:lastPrinted>2022-03-22T06:47:00Z</cp:lastPrinted>
  <dcterms:created xsi:type="dcterms:W3CDTF">2022-05-23T12:14:00Z</dcterms:created>
  <dcterms:modified xsi:type="dcterms:W3CDTF">2024-09-25T11:11:00Z</dcterms:modified>
</cp:coreProperties>
</file>